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CD31" w14:textId="33CC3C18" w:rsidR="00BE1EB7" w:rsidRDefault="00BE1EB7" w:rsidP="007C67E8">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B402E4">
        <w:rPr>
          <w:rFonts w:ascii="Times New Roman" w:eastAsia="Times New Roman" w:hAnsi="Times New Roman" w:cs="Times New Roman"/>
          <w:b/>
          <w:sz w:val="24"/>
          <w:szCs w:val="24"/>
        </w:rPr>
        <w:t>İLÇE/İL SAĞLIK MÜDÜRLÜĞÜNE</w:t>
      </w:r>
    </w:p>
    <w:p w14:paraId="10E51A0A" w14:textId="77777777" w:rsidR="00BE1EB7" w:rsidRPr="00211BEE" w:rsidRDefault="00BE1EB7" w:rsidP="007C67E8">
      <w:pPr>
        <w:pStyle w:val="Normal1"/>
        <w:spacing w:after="0" w:line="240" w:lineRule="auto"/>
        <w:jc w:val="center"/>
        <w:rPr>
          <w:rFonts w:ascii="Times New Roman" w:eastAsia="Times New Roman" w:hAnsi="Times New Roman" w:cs="Times New Roman"/>
          <w:b/>
          <w:sz w:val="24"/>
          <w:szCs w:val="24"/>
        </w:rPr>
      </w:pPr>
    </w:p>
    <w:p w14:paraId="1877AB59"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İlgi </w:t>
      </w:r>
      <w:r w:rsidRPr="00211BEE">
        <w:rPr>
          <w:rFonts w:ascii="Times New Roman" w:eastAsia="Times New Roman" w:hAnsi="Times New Roman" w:cs="Times New Roman"/>
          <w:b/>
          <w:sz w:val="24"/>
          <w:szCs w:val="24"/>
        </w:rPr>
        <w:tab/>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Sayı’lı ve ……………… Tarih’li Yazı’nız</w:t>
      </w:r>
    </w:p>
    <w:p w14:paraId="41F54402" w14:textId="6E58DFE9" w:rsidR="007C67E8" w:rsidRPr="00211BEE" w:rsidRDefault="007C67E8" w:rsidP="007C67E8">
      <w:pPr>
        <w:pStyle w:val="Normal1"/>
        <w:spacing w:after="0" w:line="240" w:lineRule="auto"/>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Konu </w:t>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Sayı’lı ve ……………... Tarih’li Yazı’nız ile ilgili denetim </w:t>
      </w:r>
      <w:r w:rsidR="00B402E4" w:rsidRPr="00211BEE">
        <w:rPr>
          <w:rFonts w:ascii="Times New Roman" w:eastAsia="Times New Roman" w:hAnsi="Times New Roman" w:cs="Times New Roman"/>
          <w:sz w:val="24"/>
          <w:szCs w:val="24"/>
        </w:rPr>
        <w:t>tutanaklarının bir</w:t>
      </w:r>
      <w:r w:rsidRPr="00211BEE">
        <w:rPr>
          <w:rFonts w:ascii="Times New Roman" w:eastAsia="Times New Roman" w:hAnsi="Times New Roman" w:cs="Times New Roman"/>
          <w:sz w:val="24"/>
          <w:szCs w:val="24"/>
        </w:rPr>
        <w:t xml:space="preserve"> örneğinin tarafıma verilmesini talep ediyorum. </w:t>
      </w:r>
    </w:p>
    <w:p w14:paraId="793ECFEC" w14:textId="77777777" w:rsidR="007C67E8" w:rsidRPr="00211BEE" w:rsidRDefault="007C67E8" w:rsidP="007C67E8">
      <w:pPr>
        <w:pStyle w:val="Normal1"/>
        <w:spacing w:after="0" w:line="240" w:lineRule="auto"/>
        <w:rPr>
          <w:rFonts w:ascii="Times New Roman" w:eastAsia="Times New Roman" w:hAnsi="Times New Roman" w:cs="Times New Roman"/>
          <w:sz w:val="24"/>
          <w:szCs w:val="24"/>
        </w:rPr>
      </w:pPr>
    </w:p>
    <w:p w14:paraId="79BB90B5" w14:textId="77777777"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4"/>
          <w:szCs w:val="24"/>
        </w:rPr>
      </w:pPr>
      <w:r w:rsidRPr="00211BEE">
        <w:rPr>
          <w:rFonts w:ascii="Times New Roman" w:eastAsia="Times New Roman" w:hAnsi="Times New Roman" w:cs="Times New Roman"/>
          <w:b/>
          <w:sz w:val="24"/>
          <w:szCs w:val="24"/>
        </w:rPr>
        <w:t>Açıklamalar    :</w:t>
      </w:r>
    </w:p>
    <w:p w14:paraId="6C574BB6" w14:textId="301025B5"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  Sayı’lı ve ……………... Tarih’li Yazı’nız ile </w:t>
      </w:r>
      <w:r w:rsidR="00BE1EB7">
        <w:rPr>
          <w:rFonts w:ascii="Times New Roman" w:eastAsia="Times New Roman" w:hAnsi="Times New Roman" w:cs="Times New Roman"/>
          <w:sz w:val="24"/>
          <w:szCs w:val="24"/>
        </w:rPr>
        <w:t>………….</w:t>
      </w:r>
      <w:r w:rsidR="00BE5481">
        <w:rPr>
          <w:rFonts w:ascii="Times New Roman" w:eastAsia="Times New Roman" w:hAnsi="Times New Roman" w:cs="Times New Roman"/>
          <w:sz w:val="24"/>
          <w:szCs w:val="24"/>
        </w:rPr>
        <w:t>Ocak</w:t>
      </w:r>
      <w:r w:rsidR="00BE1EB7">
        <w:rPr>
          <w:rFonts w:ascii="Times New Roman" w:eastAsia="Times New Roman" w:hAnsi="Times New Roman" w:cs="Times New Roman"/>
          <w:sz w:val="24"/>
          <w:szCs w:val="24"/>
        </w:rPr>
        <w:t xml:space="preserve"> </w:t>
      </w:r>
      <w:r w:rsidRPr="00211BEE">
        <w:rPr>
          <w:rFonts w:ascii="Times New Roman" w:eastAsia="Times New Roman" w:hAnsi="Times New Roman" w:cs="Times New Roman"/>
          <w:sz w:val="24"/>
          <w:szCs w:val="24"/>
        </w:rPr>
        <w:t>tarihlerinde ………………. iddiası ile tarafımdan açıklama/savunma talep edilmektedir.</w:t>
      </w:r>
    </w:p>
    <w:p w14:paraId="6C007F8C" w14:textId="08354F91"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İlgili tarihlere ilişkin savunma yapabilmem için öncelikle denetim tutanaklarının bir örneğinin tarafıma verilmesini talep ediyorum. </w:t>
      </w:r>
    </w:p>
    <w:p w14:paraId="6A2A166B" w14:textId="44E477D2" w:rsidR="007C67E8" w:rsidRPr="00211BEE" w:rsidRDefault="007C67E8" w:rsidP="007C67E8">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u w:val="single"/>
        </w:rPr>
      </w:pPr>
      <w:r w:rsidRPr="00211BEE">
        <w:rPr>
          <w:rFonts w:ascii="Times New Roman" w:eastAsia="Times New Roman" w:hAnsi="Times New Roman" w:cs="Times New Roman"/>
          <w:sz w:val="24"/>
          <w:szCs w:val="24"/>
        </w:rPr>
        <w:t>Belirtilen tarihlere ilişkin denetim tutanaklarının bi</w:t>
      </w:r>
      <w:r w:rsidR="00DA01C0">
        <w:rPr>
          <w:rFonts w:ascii="Times New Roman" w:eastAsia="Times New Roman" w:hAnsi="Times New Roman" w:cs="Times New Roman"/>
          <w:sz w:val="24"/>
          <w:szCs w:val="24"/>
        </w:rPr>
        <w:t>r</w:t>
      </w:r>
      <w:r w:rsidRPr="00211BEE">
        <w:rPr>
          <w:rFonts w:ascii="Times New Roman" w:eastAsia="Times New Roman" w:hAnsi="Times New Roman" w:cs="Times New Roman"/>
          <w:sz w:val="24"/>
          <w:szCs w:val="24"/>
        </w:rPr>
        <w:t xml:space="preserve"> örneğinin tarafıma verilmesinden sonra beyanda bulunacağımı beyanla </w:t>
      </w:r>
      <w:r w:rsidRPr="00211BEE">
        <w:rPr>
          <w:rFonts w:ascii="Times New Roman" w:eastAsia="Times New Roman" w:hAnsi="Times New Roman" w:cs="Times New Roman"/>
          <w:sz w:val="24"/>
          <w:szCs w:val="24"/>
          <w:u w:val="single"/>
        </w:rPr>
        <w:t>aksi dahi olsa;</w:t>
      </w:r>
    </w:p>
    <w:p w14:paraId="48DF7824" w14:textId="698195F7" w:rsidR="00DA5B90" w:rsidRPr="00211BEE" w:rsidRDefault="009B57FE" w:rsidP="007C67E8">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Sağlıkta şiddetin önlenmesi, ekonomik, sosyal, mesleki hak ve menfaatlerimizin korunması ve geliştirilmesi ile idari, mali, hukuki, mesleki ve sosyal sorun ve mağduriyetlerimizin giderilmesini sağlamak amacıyla; Hekim Birliği Sendikası’nın … </w:t>
      </w:r>
      <w:r w:rsidR="00952AD3" w:rsidRPr="00211BEE">
        <w:rPr>
          <w:rFonts w:ascii="Times New Roman" w:eastAsia="Times New Roman" w:hAnsi="Times New Roman" w:cs="Times New Roman"/>
          <w:color w:val="000000"/>
          <w:sz w:val="24"/>
          <w:szCs w:val="24"/>
        </w:rPr>
        <w:t>n</w:t>
      </w:r>
      <w:r w:rsidRPr="00211BEE">
        <w:rPr>
          <w:rFonts w:ascii="Times New Roman" w:eastAsia="Times New Roman" w:hAnsi="Times New Roman" w:cs="Times New Roman"/>
          <w:color w:val="000000"/>
          <w:sz w:val="24"/>
          <w:szCs w:val="24"/>
        </w:rPr>
        <w:t xml:space="preserve">umaralı </w:t>
      </w:r>
      <w:r w:rsidR="00952AD3" w:rsidRPr="00211BEE">
        <w:rPr>
          <w:rFonts w:ascii="Times New Roman" w:eastAsia="Times New Roman" w:hAnsi="Times New Roman" w:cs="Times New Roman"/>
          <w:color w:val="000000"/>
          <w:sz w:val="24"/>
          <w:szCs w:val="24"/>
        </w:rPr>
        <w:t>ü</w:t>
      </w:r>
      <w:r w:rsidRPr="00211BEE">
        <w:rPr>
          <w:rFonts w:ascii="Times New Roman" w:eastAsia="Times New Roman" w:hAnsi="Times New Roman" w:cs="Times New Roman"/>
          <w:color w:val="000000"/>
          <w:sz w:val="24"/>
          <w:szCs w:val="24"/>
        </w:rPr>
        <w:t>yesiyim.</w:t>
      </w:r>
    </w:p>
    <w:p w14:paraId="4010CDED" w14:textId="77777777" w:rsidR="00DA5B90" w:rsidRPr="00211BEE"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sz w:val="24"/>
          <w:szCs w:val="24"/>
        </w:rPr>
      </w:pPr>
    </w:p>
    <w:p w14:paraId="5FB8D68F" w14:textId="747634B4" w:rsidR="00DA5B90"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Kısa adı “</w:t>
      </w:r>
      <w:r w:rsidRPr="00211BEE">
        <w:rPr>
          <w:rFonts w:ascii="Times New Roman" w:eastAsia="Times New Roman" w:hAnsi="Times New Roman" w:cs="Times New Roman"/>
          <w:b/>
          <w:color w:val="000000"/>
          <w:sz w:val="24"/>
          <w:szCs w:val="24"/>
        </w:rPr>
        <w:t>Hekim Birliği</w:t>
      </w:r>
      <w:r w:rsidRPr="00211BEE">
        <w:rPr>
          <w:rFonts w:ascii="Times New Roman" w:eastAsia="Times New Roman" w:hAnsi="Times New Roman" w:cs="Times New Roman"/>
          <w:color w:val="000000"/>
          <w:sz w:val="24"/>
          <w:szCs w:val="24"/>
        </w:rPr>
        <w:t>” olan Hekim Birliği Sağlık ve Sosyal Hizmetler Sendikası; 4688 Sayılı Kamu Görevlileri Sendikaları ve Toplu Sözleşme Kanunu hükümlerine dayalı kurulan Kamu Görevlileri Sendikası'dır.</w:t>
      </w:r>
    </w:p>
    <w:p w14:paraId="0FC145E2" w14:textId="77777777" w:rsidR="00BE1EB7" w:rsidRDefault="00BE1EB7" w:rsidP="00BE1EB7">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5F1C68D" w14:textId="3372C924" w:rsidR="00F21B20" w:rsidRPr="00B402E4" w:rsidRDefault="00BE1EB7" w:rsidP="00F21B20">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i/>
          <w:iCs/>
          <w:color w:val="000000"/>
          <w:sz w:val="24"/>
          <w:szCs w:val="24"/>
        </w:rPr>
      </w:pPr>
      <w:bookmarkStart w:id="0" w:name="_gjdgxs" w:colFirst="0" w:colLast="0"/>
      <w:bookmarkStart w:id="1" w:name="_Hlk122359662"/>
      <w:bookmarkEnd w:id="0"/>
      <w:r w:rsidRPr="00B402E4">
        <w:rPr>
          <w:rFonts w:ascii="Times New Roman" w:eastAsia="Times New Roman" w:hAnsi="Times New Roman" w:cs="Times New Roman"/>
          <w:color w:val="000000"/>
          <w:sz w:val="24"/>
          <w:szCs w:val="24"/>
        </w:rPr>
        <w:t xml:space="preserve">Hekim Birliği </w:t>
      </w:r>
      <w:r w:rsidR="00F21B20" w:rsidRPr="00B402E4">
        <w:rPr>
          <w:rFonts w:ascii="Times New Roman" w:eastAsia="Times New Roman" w:hAnsi="Times New Roman" w:cs="Times New Roman"/>
          <w:color w:val="000000"/>
          <w:sz w:val="24"/>
          <w:szCs w:val="24"/>
        </w:rPr>
        <w:t>Sendikası Merkez</w:t>
      </w:r>
      <w:r w:rsidRPr="00B402E4">
        <w:rPr>
          <w:rFonts w:ascii="Times New Roman" w:eastAsia="Times New Roman" w:hAnsi="Times New Roman" w:cs="Times New Roman"/>
          <w:color w:val="000000"/>
          <w:sz w:val="24"/>
          <w:szCs w:val="24"/>
        </w:rPr>
        <w:t xml:space="preserve"> Yönetim Kurulu</w:t>
      </w:r>
      <w:r w:rsidR="00F21B20" w:rsidRPr="00B402E4">
        <w:rPr>
          <w:rFonts w:ascii="Times New Roman" w:eastAsia="Times New Roman" w:hAnsi="Times New Roman" w:cs="Times New Roman"/>
          <w:color w:val="000000"/>
          <w:sz w:val="24"/>
          <w:szCs w:val="24"/>
        </w:rPr>
        <w:t>’nun 1</w:t>
      </w:r>
      <w:r w:rsidR="00A45390">
        <w:rPr>
          <w:rFonts w:ascii="Times New Roman" w:eastAsia="Times New Roman" w:hAnsi="Times New Roman" w:cs="Times New Roman"/>
          <w:color w:val="000000"/>
          <w:sz w:val="24"/>
          <w:szCs w:val="24"/>
        </w:rPr>
        <w:t>7</w:t>
      </w:r>
      <w:r w:rsidR="00F21B20" w:rsidRPr="00B402E4">
        <w:rPr>
          <w:rFonts w:ascii="Times New Roman" w:eastAsia="Times New Roman" w:hAnsi="Times New Roman" w:cs="Times New Roman"/>
          <w:color w:val="000000"/>
          <w:sz w:val="24"/>
          <w:szCs w:val="24"/>
        </w:rPr>
        <w:t>.1</w:t>
      </w:r>
      <w:r w:rsidR="00A45390">
        <w:rPr>
          <w:rFonts w:ascii="Times New Roman" w:eastAsia="Times New Roman" w:hAnsi="Times New Roman" w:cs="Times New Roman"/>
          <w:color w:val="000000"/>
          <w:sz w:val="24"/>
          <w:szCs w:val="24"/>
        </w:rPr>
        <w:t>2</w:t>
      </w:r>
      <w:r w:rsidR="00F21B20" w:rsidRPr="00B402E4">
        <w:rPr>
          <w:rFonts w:ascii="Times New Roman" w:eastAsia="Times New Roman" w:hAnsi="Times New Roman" w:cs="Times New Roman"/>
          <w:color w:val="000000"/>
          <w:sz w:val="24"/>
          <w:szCs w:val="24"/>
        </w:rPr>
        <w:t>.2024 Tarih ve 2024-</w:t>
      </w:r>
      <w:r w:rsidR="00A45390">
        <w:rPr>
          <w:rFonts w:ascii="Times New Roman" w:eastAsia="Times New Roman" w:hAnsi="Times New Roman" w:cs="Times New Roman"/>
          <w:color w:val="000000"/>
          <w:sz w:val="24"/>
          <w:szCs w:val="24"/>
        </w:rPr>
        <w:t>64</w:t>
      </w:r>
      <w:r w:rsidR="00F21B20" w:rsidRPr="00B402E4">
        <w:rPr>
          <w:rFonts w:ascii="Times New Roman" w:eastAsia="Times New Roman" w:hAnsi="Times New Roman" w:cs="Times New Roman"/>
          <w:color w:val="000000"/>
          <w:sz w:val="24"/>
          <w:szCs w:val="24"/>
        </w:rPr>
        <w:t xml:space="preserve"> Sayı’lı Yönetim Kurulu Kararıyla;</w:t>
      </w:r>
    </w:p>
    <w:p w14:paraId="075AEA44" w14:textId="77777777" w:rsidR="00F21B20" w:rsidRPr="00B402E4" w:rsidRDefault="00F21B20" w:rsidP="00F21B20">
      <w:pPr>
        <w:pStyle w:val="ListeParagraf"/>
        <w:rPr>
          <w:rFonts w:ascii="Times New Roman" w:eastAsia="Times New Roman" w:hAnsi="Times New Roman" w:cs="Times New Roman"/>
          <w:color w:val="000000"/>
          <w:sz w:val="24"/>
          <w:szCs w:val="24"/>
        </w:rPr>
      </w:pPr>
    </w:p>
    <w:p w14:paraId="19502034" w14:textId="46955323" w:rsidR="00BE1EB7" w:rsidRDefault="00F21B20" w:rsidP="00A45390">
      <w:pPr>
        <w:pStyle w:val="Normal1"/>
        <w:pBdr>
          <w:top w:val="nil"/>
          <w:left w:val="nil"/>
          <w:bottom w:val="nil"/>
          <w:right w:val="nil"/>
          <w:between w:val="nil"/>
        </w:pBdr>
        <w:spacing w:after="0" w:line="240" w:lineRule="auto"/>
        <w:jc w:val="both"/>
        <w:rPr>
          <w:rFonts w:ascii="Times New Roman" w:hAnsi="Times New Roman" w:cs="Times New Roman"/>
          <w:sz w:val="24"/>
          <w:szCs w:val="24"/>
        </w:rPr>
      </w:pPr>
      <w:r w:rsidRPr="00B402E4">
        <w:rPr>
          <w:rFonts w:ascii="Times New Roman" w:eastAsia="Times New Roman" w:hAnsi="Times New Roman" w:cs="Times New Roman"/>
          <w:color w:val="000000"/>
          <w:sz w:val="24"/>
          <w:szCs w:val="24"/>
        </w:rPr>
        <w:t>‘’</w:t>
      </w:r>
      <w:r w:rsidR="00A45390">
        <w:rPr>
          <w:rFonts w:ascii="Times New Roman" w:eastAsia="Times New Roman" w:hAnsi="Times New Roman" w:cs="Times New Roman"/>
          <w:color w:val="000000"/>
          <w:sz w:val="24"/>
          <w:szCs w:val="24"/>
        </w:rPr>
        <w:t>…</w:t>
      </w:r>
      <w:r w:rsidRPr="00B402E4">
        <w:rPr>
          <w:rFonts w:ascii="Times New Roman" w:eastAsiaTheme="minorHAnsi" w:hAnsi="Times New Roman" w:cs="Times New Roman"/>
          <w:i/>
          <w:iCs/>
          <w:kern w:val="2"/>
          <w:sz w:val="24"/>
          <w:szCs w:val="24"/>
          <w:lang w:eastAsia="en-US"/>
          <w14:ligatures w14:val="standardContextual"/>
        </w:rPr>
        <w:t xml:space="preserve"> </w:t>
      </w:r>
      <w:r w:rsidR="00A45390" w:rsidRPr="00A45390">
        <w:rPr>
          <w:rFonts w:ascii="Times New Roman" w:eastAsia="Times New Roman" w:hAnsi="Times New Roman" w:cs="Times New Roman"/>
          <w:i/>
          <w:iCs/>
          <w:color w:val="000000"/>
          <w:sz w:val="24"/>
          <w:szCs w:val="24"/>
        </w:rPr>
        <w:t>Bunun dışında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karşılanmaması,</w:t>
      </w:r>
      <w:r w:rsidR="00BE1EB7" w:rsidRPr="00B402E4">
        <w:rPr>
          <w:rFonts w:ascii="Times New Roman" w:hAnsi="Times New Roman" w:cs="Times New Roman"/>
          <w:sz w:val="24"/>
          <w:szCs w:val="24"/>
        </w:rPr>
        <w:t>’</w:t>
      </w:r>
      <w:r w:rsidR="00A45390" w:rsidRPr="00A45390">
        <w:t xml:space="preserve"> </w:t>
      </w:r>
      <w:r w:rsidR="00A45390" w:rsidRPr="00A45390">
        <w:rPr>
          <w:rFonts w:ascii="Times New Roman" w:hAnsi="Times New Roman" w:cs="Times New Roman"/>
          <w:i/>
          <w:iCs/>
          <w:sz w:val="24"/>
          <w:szCs w:val="24"/>
        </w:rPr>
        <w:t>geçici görevlendirmeler, nöbet ücretleri, ek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gibi nedeni ile üyelerimizin maddi ve manevi hakları zedelenmeye devam etmektedir. İdarenin yukarıda belirttiğimiz talepleri karşılayıcı somut adımlar atmaması nedeni ile 6-10 Ocak 2025 tarihinde 1. Basamakta, 8  Ocak 2025 tarihinde tüm basamaklar da meşru iş bırakma kararı alınmıştır</w:t>
      </w:r>
      <w:r w:rsidR="00A45390" w:rsidRPr="00A45390">
        <w:rPr>
          <w:rFonts w:ascii="Times New Roman" w:hAnsi="Times New Roman" w:cs="Times New Roman"/>
          <w:sz w:val="24"/>
          <w:szCs w:val="24"/>
        </w:rPr>
        <w:t>.</w:t>
      </w:r>
      <w:r w:rsidR="00A45390">
        <w:rPr>
          <w:rFonts w:ascii="Times New Roman" w:hAnsi="Times New Roman" w:cs="Times New Roman"/>
          <w:sz w:val="24"/>
          <w:szCs w:val="24"/>
        </w:rPr>
        <w:t>’</w:t>
      </w:r>
      <w:r w:rsidR="00BE1EB7" w:rsidRPr="00B402E4">
        <w:rPr>
          <w:rFonts w:ascii="Times New Roman" w:hAnsi="Times New Roman" w:cs="Times New Roman"/>
          <w:sz w:val="24"/>
          <w:szCs w:val="24"/>
        </w:rPr>
        <w:t>’ Şeklinde karar alınmıştır.</w:t>
      </w:r>
    </w:p>
    <w:p w14:paraId="4CE88C5B" w14:textId="77777777" w:rsidR="00B56DE0" w:rsidRPr="00B402E4" w:rsidRDefault="00B56DE0" w:rsidP="00A45390">
      <w:pPr>
        <w:pStyle w:val="Normal1"/>
        <w:pBdr>
          <w:top w:val="nil"/>
          <w:left w:val="nil"/>
          <w:bottom w:val="nil"/>
          <w:right w:val="nil"/>
          <w:between w:val="nil"/>
        </w:pBdr>
        <w:spacing w:after="0" w:line="240" w:lineRule="auto"/>
        <w:jc w:val="both"/>
        <w:rPr>
          <w:rFonts w:ascii="Times New Roman" w:hAnsi="Times New Roman" w:cs="Times New Roman"/>
          <w:i/>
          <w:iCs/>
          <w:sz w:val="24"/>
          <w:szCs w:val="24"/>
        </w:rPr>
      </w:pPr>
    </w:p>
    <w:bookmarkEnd w:id="1"/>
    <w:p w14:paraId="65ABC03F" w14:textId="2CC3CC95" w:rsidR="00DA5B90" w:rsidRPr="00211BEE" w:rsidRDefault="00BE1EB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BE1EB7">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xml:space="preserve"> </w:t>
      </w:r>
      <w:r w:rsidR="009B57FE" w:rsidRPr="00211BEE">
        <w:rPr>
          <w:rFonts w:ascii="Times New Roman" w:eastAsia="Times New Roman" w:hAnsi="Times New Roman" w:cs="Times New Roman"/>
          <w:color w:val="000000"/>
          <w:sz w:val="24"/>
          <w:szCs w:val="24"/>
        </w:rPr>
        <w:t>Yukarıda özetle arz ve izah edilen sebeplerden dolayı</w:t>
      </w:r>
      <w:r>
        <w:rPr>
          <w:rFonts w:ascii="Times New Roman" w:eastAsia="Times New Roman" w:hAnsi="Times New Roman" w:cs="Times New Roman"/>
          <w:color w:val="000000"/>
          <w:sz w:val="24"/>
          <w:szCs w:val="24"/>
        </w:rPr>
        <w:t xml:space="preserve"> </w:t>
      </w:r>
      <w:r w:rsidR="009B57FE" w:rsidRPr="00211BEE">
        <w:rPr>
          <w:rFonts w:ascii="Times New Roman" w:eastAsia="Times New Roman" w:hAnsi="Times New Roman" w:cs="Times New Roman"/>
          <w:color w:val="000000"/>
          <w:sz w:val="24"/>
          <w:szCs w:val="24"/>
        </w:rPr>
        <w:t>Danıştay İdari Dava Daireleri Kurulu, Anayasa Mahkemesi, Avrupa İnsan Hakları Mahkemesi Kararlarının “</w:t>
      </w:r>
      <w:r w:rsidR="009B57FE" w:rsidRPr="00211BEE">
        <w:rPr>
          <w:rFonts w:ascii="Times New Roman" w:eastAsia="Times New Roman" w:hAnsi="Times New Roman" w:cs="Times New Roman"/>
          <w:b/>
          <w:color w:val="000000"/>
          <w:sz w:val="24"/>
          <w:szCs w:val="24"/>
        </w:rPr>
        <w:t>bağlayıcılığı</w:t>
      </w:r>
      <w:r w:rsidR="009B57FE" w:rsidRPr="00211BEE">
        <w:rPr>
          <w:rFonts w:ascii="Times New Roman" w:eastAsia="Times New Roman" w:hAnsi="Times New Roman" w:cs="Times New Roman"/>
          <w:color w:val="000000"/>
          <w:sz w:val="24"/>
          <w:szCs w:val="24"/>
        </w:rPr>
        <w:t xml:space="preserve">” gereği/kapsamında; </w:t>
      </w:r>
    </w:p>
    <w:p w14:paraId="6D811546" w14:textId="10E58CFB" w:rsidR="00DA5B90" w:rsidRPr="00211BEE"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(Tüm Yasal Haklarımı Saklı Tutarak) </w:t>
      </w:r>
      <w:r w:rsidR="007B16B0"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ilekçemin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eterli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abul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dilerek,</w:t>
      </w:r>
      <w:r w:rsidR="00B55D8A" w:rsidRPr="00211BEE">
        <w:rPr>
          <w:rFonts w:ascii="Times New Roman" w:eastAsia="Times New Roman" w:hAnsi="Times New Roman" w:cs="Times New Roman"/>
          <w:color w:val="000000"/>
          <w:sz w:val="24"/>
          <w:szCs w:val="24"/>
        </w:rPr>
        <w:t xml:space="preserve"> </w:t>
      </w:r>
      <w:r w:rsidR="007C67E8" w:rsidRPr="00211BEE">
        <w:rPr>
          <w:rFonts w:ascii="Times New Roman" w:eastAsia="Times New Roman" w:hAnsi="Times New Roman" w:cs="Times New Roman"/>
          <w:color w:val="000000"/>
          <w:sz w:val="24"/>
          <w:szCs w:val="24"/>
        </w:rPr>
        <w:t xml:space="preserve">öncelikle denetim tutanaklarının bir örneğinin tarafıma verilmesini , aksi dahi olsa </w:t>
      </w:r>
      <w:r w:rsidR="00211BEE" w:rsidRPr="00211BEE">
        <w:rPr>
          <w:rFonts w:ascii="Times New Roman" w:eastAsia="Times New Roman" w:hAnsi="Times New Roman" w:cs="Times New Roman"/>
          <w:color w:val="000000"/>
          <w:sz w:val="24"/>
          <w:szCs w:val="24"/>
        </w:rPr>
        <w:t xml:space="preserve">yasa ve ilgili içtihatlar kapsamında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oruşturması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çılmasına </w:t>
      </w:r>
      <w:r w:rsidR="008A6FF4" w:rsidRPr="00211BEE">
        <w:rPr>
          <w:rFonts w:ascii="Times New Roman" w:eastAsia="Times New Roman" w:hAnsi="Times New Roman" w:cs="Times New Roman"/>
          <w:color w:val="000000"/>
          <w:sz w:val="24"/>
          <w:szCs w:val="24"/>
        </w:rPr>
        <w:t>g</w:t>
      </w:r>
      <w:r w:rsidRPr="00211BEE">
        <w:rPr>
          <w:rFonts w:ascii="Times New Roman" w:eastAsia="Times New Roman" w:hAnsi="Times New Roman" w:cs="Times New Roman"/>
          <w:color w:val="000000"/>
          <w:sz w:val="24"/>
          <w:szCs w:val="24"/>
        </w:rPr>
        <w:t xml:space="preserve">erek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ve/veya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c</w:t>
      </w:r>
      <w:r w:rsidRPr="00211BEE">
        <w:rPr>
          <w:rFonts w:ascii="Times New Roman" w:eastAsia="Times New Roman" w:hAnsi="Times New Roman" w:cs="Times New Roman"/>
          <w:color w:val="000000"/>
          <w:sz w:val="24"/>
          <w:szCs w:val="24"/>
        </w:rPr>
        <w:t xml:space="preserve">ezası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erilmesine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er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arar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erilmesini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aygı ile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rz ve </w:t>
      </w:r>
      <w:r w:rsidR="008A6FF4" w:rsidRPr="00211BEE">
        <w:rPr>
          <w:rFonts w:ascii="Times New Roman" w:eastAsia="Times New Roman" w:hAnsi="Times New Roman" w:cs="Times New Roman"/>
          <w:color w:val="000000"/>
          <w:sz w:val="24"/>
          <w:szCs w:val="24"/>
        </w:rPr>
        <w:t>t</w:t>
      </w:r>
      <w:r w:rsidRPr="00211BEE">
        <w:rPr>
          <w:rFonts w:ascii="Times New Roman" w:eastAsia="Times New Roman" w:hAnsi="Times New Roman" w:cs="Times New Roman"/>
          <w:color w:val="000000"/>
          <w:sz w:val="24"/>
          <w:szCs w:val="24"/>
        </w:rPr>
        <w:t xml:space="preserve">alep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derim</w:t>
      </w:r>
      <w:r w:rsidRPr="00211BEE">
        <w:rPr>
          <w:rFonts w:ascii="Times New Roman" w:eastAsia="Times New Roman" w:hAnsi="Times New Roman" w:cs="Times New Roman"/>
          <w:b/>
          <w:bCs/>
          <w:color w:val="000000"/>
          <w:sz w:val="24"/>
          <w:szCs w:val="24"/>
        </w:rPr>
        <w:t xml:space="preserve">. </w:t>
      </w:r>
    </w:p>
    <w:p w14:paraId="0C19FD4B" w14:textId="5F7A9521"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t>Dr. Ad Soyad</w:t>
      </w:r>
    </w:p>
    <w:p w14:paraId="5C16D839" w14:textId="77777777"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lastRenderedPageBreak/>
        <w:t>İmza</w:t>
      </w:r>
    </w:p>
    <w:sectPr w:rsidR="00DA5B90" w:rsidRPr="00211BEE" w:rsidSect="00DA5B90">
      <w:footerReference w:type="default" r:id="rId8"/>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53D84" w14:textId="77777777" w:rsidR="00C21D37" w:rsidRDefault="00C21D37" w:rsidP="00DA5B90">
      <w:pPr>
        <w:spacing w:after="0" w:line="240" w:lineRule="auto"/>
      </w:pPr>
      <w:r>
        <w:separator/>
      </w:r>
    </w:p>
  </w:endnote>
  <w:endnote w:type="continuationSeparator" w:id="0">
    <w:p w14:paraId="0E088FBC" w14:textId="77777777" w:rsidR="00C21D37" w:rsidRDefault="00C21D37"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B55D8A">
      <w:rPr>
        <w:noProof/>
        <w:color w:val="000000"/>
      </w:rPr>
      <w:t>3</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403DE" w14:textId="77777777" w:rsidR="00C21D37" w:rsidRDefault="00C21D37" w:rsidP="00DA5B90">
      <w:pPr>
        <w:spacing w:after="0" w:line="240" w:lineRule="auto"/>
      </w:pPr>
      <w:r>
        <w:separator/>
      </w:r>
    </w:p>
  </w:footnote>
  <w:footnote w:type="continuationSeparator" w:id="0">
    <w:p w14:paraId="0A3B2C4B" w14:textId="77777777" w:rsidR="00C21D37" w:rsidRDefault="00C21D37" w:rsidP="00DA5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2847717">
    <w:abstractNumId w:val="1"/>
  </w:num>
  <w:num w:numId="2" w16cid:durableId="63428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0"/>
    <w:rsid w:val="00062296"/>
    <w:rsid w:val="000A0BA8"/>
    <w:rsid w:val="000C3B61"/>
    <w:rsid w:val="00133462"/>
    <w:rsid w:val="00164DF5"/>
    <w:rsid w:val="00182EE4"/>
    <w:rsid w:val="001903F6"/>
    <w:rsid w:val="001A2FA8"/>
    <w:rsid w:val="001C2CAF"/>
    <w:rsid w:val="00211BEE"/>
    <w:rsid w:val="00241345"/>
    <w:rsid w:val="00273AFE"/>
    <w:rsid w:val="002D5C1C"/>
    <w:rsid w:val="002F0B32"/>
    <w:rsid w:val="002F2653"/>
    <w:rsid w:val="00333760"/>
    <w:rsid w:val="00443E6F"/>
    <w:rsid w:val="004719DF"/>
    <w:rsid w:val="004C3B88"/>
    <w:rsid w:val="004F0DFA"/>
    <w:rsid w:val="00526DDC"/>
    <w:rsid w:val="005325FC"/>
    <w:rsid w:val="00564AEB"/>
    <w:rsid w:val="00591603"/>
    <w:rsid w:val="005B178B"/>
    <w:rsid w:val="005F07B1"/>
    <w:rsid w:val="006039B9"/>
    <w:rsid w:val="00636A49"/>
    <w:rsid w:val="006A242E"/>
    <w:rsid w:val="0070687A"/>
    <w:rsid w:val="0073470D"/>
    <w:rsid w:val="007533EF"/>
    <w:rsid w:val="00764FF1"/>
    <w:rsid w:val="00776CFA"/>
    <w:rsid w:val="007948A4"/>
    <w:rsid w:val="007B16B0"/>
    <w:rsid w:val="007C67E8"/>
    <w:rsid w:val="00830F34"/>
    <w:rsid w:val="008A6FF4"/>
    <w:rsid w:val="008C3689"/>
    <w:rsid w:val="00947294"/>
    <w:rsid w:val="00952AD3"/>
    <w:rsid w:val="00965C7C"/>
    <w:rsid w:val="009B57FE"/>
    <w:rsid w:val="00A34B88"/>
    <w:rsid w:val="00A45390"/>
    <w:rsid w:val="00A52A9E"/>
    <w:rsid w:val="00A62AB1"/>
    <w:rsid w:val="00A84EDB"/>
    <w:rsid w:val="00A9260F"/>
    <w:rsid w:val="00AB5425"/>
    <w:rsid w:val="00AB7797"/>
    <w:rsid w:val="00B402E4"/>
    <w:rsid w:val="00B50E6A"/>
    <w:rsid w:val="00B55D8A"/>
    <w:rsid w:val="00B56DE0"/>
    <w:rsid w:val="00B91827"/>
    <w:rsid w:val="00B92CFF"/>
    <w:rsid w:val="00B952AF"/>
    <w:rsid w:val="00BA71C9"/>
    <w:rsid w:val="00BE1EB7"/>
    <w:rsid w:val="00BE5481"/>
    <w:rsid w:val="00C21D37"/>
    <w:rsid w:val="00C26C8E"/>
    <w:rsid w:val="00C60609"/>
    <w:rsid w:val="00CE5F28"/>
    <w:rsid w:val="00D6149C"/>
    <w:rsid w:val="00D65643"/>
    <w:rsid w:val="00D7168B"/>
    <w:rsid w:val="00DA01C0"/>
    <w:rsid w:val="00DA5B90"/>
    <w:rsid w:val="00E138FD"/>
    <w:rsid w:val="00E610A6"/>
    <w:rsid w:val="00EF536C"/>
    <w:rsid w:val="00F15724"/>
    <w:rsid w:val="00F21B20"/>
    <w:rsid w:val="00F42387"/>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15:docId w15:val="{225FAAFB-C048-4FC7-BD1E-7657B72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yaz">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zmlenmeyenBahsetme1">
    <w:name w:val="Çözümlenmeyen Bahsetme1"/>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7644">
      <w:bodyDiv w:val="1"/>
      <w:marLeft w:val="0"/>
      <w:marRight w:val="0"/>
      <w:marTop w:val="0"/>
      <w:marBottom w:val="0"/>
      <w:divBdr>
        <w:top w:val="none" w:sz="0" w:space="0" w:color="auto"/>
        <w:left w:val="none" w:sz="0" w:space="0" w:color="auto"/>
        <w:bottom w:val="none" w:sz="0" w:space="0" w:color="auto"/>
        <w:right w:val="none" w:sz="0" w:space="0" w:color="auto"/>
      </w:divBdr>
    </w:div>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899DF61D-6EF2-4039-902D-AD1BD192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448</Words>
  <Characters>2554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Verda Hamitoğlu</cp:lastModifiedBy>
  <cp:revision>11</cp:revision>
  <dcterms:created xsi:type="dcterms:W3CDTF">2024-12-11T05:54:00Z</dcterms:created>
  <dcterms:modified xsi:type="dcterms:W3CDTF">2025-01-13T11:12:00Z</dcterms:modified>
</cp:coreProperties>
</file>