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C1614" w14:textId="77777777" w:rsidR="007C67E8" w:rsidRDefault="007C67E8" w:rsidP="007C67E8">
      <w:pPr>
        <w:pStyle w:val="Normal1"/>
        <w:spacing w:after="0" w:line="240" w:lineRule="auto"/>
        <w:jc w:val="center"/>
        <w:rPr>
          <w:rFonts w:ascii="Times New Roman" w:eastAsia="Times New Roman" w:hAnsi="Times New Roman" w:cs="Times New Roman"/>
          <w:b/>
          <w:sz w:val="24"/>
          <w:szCs w:val="24"/>
        </w:rPr>
      </w:pPr>
    </w:p>
    <w:p w14:paraId="172EC6E8" w14:textId="77777777" w:rsidR="00BE1EB7" w:rsidRDefault="00BE1EB7" w:rsidP="007C67E8">
      <w:pPr>
        <w:pStyle w:val="Normal1"/>
        <w:spacing w:after="0" w:line="240" w:lineRule="auto"/>
        <w:jc w:val="center"/>
        <w:rPr>
          <w:rFonts w:ascii="Times New Roman" w:eastAsia="Times New Roman" w:hAnsi="Times New Roman" w:cs="Times New Roman"/>
          <w:b/>
          <w:sz w:val="24"/>
          <w:szCs w:val="24"/>
        </w:rPr>
      </w:pPr>
    </w:p>
    <w:p w14:paraId="0071CD31" w14:textId="46A0B79E" w:rsidR="00BE1EB7" w:rsidRDefault="00BE1EB7" w:rsidP="007C67E8">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…………..BAŞHEKİMLİĞİ’NE</w:t>
      </w:r>
    </w:p>
    <w:p w14:paraId="10E51A0A" w14:textId="77777777" w:rsidR="00BE1EB7" w:rsidRPr="00211BEE" w:rsidRDefault="00BE1EB7" w:rsidP="007C67E8">
      <w:pPr>
        <w:pStyle w:val="Normal1"/>
        <w:spacing w:after="0" w:line="240" w:lineRule="auto"/>
        <w:jc w:val="center"/>
        <w:rPr>
          <w:rFonts w:ascii="Times New Roman" w:eastAsia="Times New Roman" w:hAnsi="Times New Roman" w:cs="Times New Roman"/>
          <w:b/>
          <w:sz w:val="24"/>
          <w:szCs w:val="24"/>
        </w:rPr>
      </w:pPr>
    </w:p>
    <w:p w14:paraId="1877AB59" w14:textId="77777777" w:rsidR="007C67E8" w:rsidRPr="00211BEE" w:rsidRDefault="007C67E8" w:rsidP="00F3122D">
      <w:pPr>
        <w:pStyle w:val="Normal1"/>
        <w:spacing w:after="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İlgi </w:t>
      </w:r>
      <w:r w:rsidRPr="00211BEE">
        <w:rPr>
          <w:rFonts w:ascii="Times New Roman" w:eastAsia="Times New Roman" w:hAnsi="Times New Roman" w:cs="Times New Roman"/>
          <w:b/>
          <w:sz w:val="24"/>
          <w:szCs w:val="24"/>
        </w:rPr>
        <w:tab/>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Sayı’lı ve ……………… Tarih’li Yazı’nız</w:t>
      </w:r>
    </w:p>
    <w:p w14:paraId="41F54402" w14:textId="12734CFF" w:rsidR="007C67E8" w:rsidRPr="00211BEE" w:rsidRDefault="007C67E8" w:rsidP="00F3122D">
      <w:pPr>
        <w:pStyle w:val="Normal1"/>
        <w:spacing w:after="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b/>
          <w:sz w:val="24"/>
          <w:szCs w:val="24"/>
        </w:rPr>
        <w:t xml:space="preserve">Konu </w:t>
      </w:r>
      <w:r w:rsidRPr="00211BEE">
        <w:rPr>
          <w:rFonts w:ascii="Times New Roman" w:eastAsia="Times New Roman" w:hAnsi="Times New Roman" w:cs="Times New Roman"/>
          <w:b/>
          <w:sz w:val="24"/>
          <w:szCs w:val="24"/>
        </w:rPr>
        <w:tab/>
        <w:t>:</w:t>
      </w:r>
      <w:r w:rsidRPr="00211BEE">
        <w:rPr>
          <w:rFonts w:ascii="Times New Roman" w:eastAsia="Times New Roman" w:hAnsi="Times New Roman" w:cs="Times New Roman"/>
          <w:sz w:val="24"/>
          <w:szCs w:val="24"/>
        </w:rPr>
        <w:t xml:space="preserve"> ………………  Sayı’lı ve ……………... Tarih’li Yazı’nız ile ilgili denetim </w:t>
      </w:r>
      <w:r w:rsidR="00F3122D" w:rsidRPr="00211BEE">
        <w:rPr>
          <w:rFonts w:ascii="Times New Roman" w:eastAsia="Times New Roman" w:hAnsi="Times New Roman" w:cs="Times New Roman"/>
          <w:sz w:val="24"/>
          <w:szCs w:val="24"/>
        </w:rPr>
        <w:t>tutanaklarının bir</w:t>
      </w:r>
      <w:r w:rsidRPr="00211BEE">
        <w:rPr>
          <w:rFonts w:ascii="Times New Roman" w:eastAsia="Times New Roman" w:hAnsi="Times New Roman" w:cs="Times New Roman"/>
          <w:sz w:val="24"/>
          <w:szCs w:val="24"/>
        </w:rPr>
        <w:t xml:space="preserve"> örneğinin tarafıma verilmesini talep ediyorum. </w:t>
      </w:r>
    </w:p>
    <w:p w14:paraId="793ECFEC" w14:textId="77777777" w:rsidR="007C67E8" w:rsidRPr="00211BEE" w:rsidRDefault="007C67E8" w:rsidP="00F3122D">
      <w:pPr>
        <w:pStyle w:val="Normal1"/>
        <w:spacing w:after="0" w:line="240" w:lineRule="auto"/>
        <w:jc w:val="both"/>
        <w:rPr>
          <w:rFonts w:ascii="Times New Roman" w:eastAsia="Times New Roman" w:hAnsi="Times New Roman" w:cs="Times New Roman"/>
          <w:sz w:val="24"/>
          <w:szCs w:val="24"/>
        </w:rPr>
      </w:pPr>
    </w:p>
    <w:p w14:paraId="79BB90B5" w14:textId="77777777" w:rsidR="007C67E8" w:rsidRPr="00211BEE" w:rsidRDefault="007C67E8" w:rsidP="00F3122D">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4"/>
          <w:szCs w:val="24"/>
        </w:rPr>
      </w:pPr>
      <w:r w:rsidRPr="00211BEE">
        <w:rPr>
          <w:rFonts w:ascii="Times New Roman" w:eastAsia="Times New Roman" w:hAnsi="Times New Roman" w:cs="Times New Roman"/>
          <w:b/>
          <w:sz w:val="24"/>
          <w:szCs w:val="24"/>
        </w:rPr>
        <w:t>Açıklamalar    :</w:t>
      </w:r>
    </w:p>
    <w:p w14:paraId="6C574BB6" w14:textId="78579C32" w:rsidR="007C67E8" w:rsidRPr="00211BEE" w:rsidRDefault="007C67E8" w:rsidP="00F3122D">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  Sayı’lı ve ……………... Tarih’li Yazı’nız ile </w:t>
      </w:r>
      <w:r w:rsidR="00BE1EB7">
        <w:rPr>
          <w:rFonts w:ascii="Times New Roman" w:eastAsia="Times New Roman" w:hAnsi="Times New Roman" w:cs="Times New Roman"/>
          <w:sz w:val="24"/>
          <w:szCs w:val="24"/>
        </w:rPr>
        <w:t xml:space="preserve">………….aralık </w:t>
      </w:r>
      <w:r w:rsidRPr="00211BEE">
        <w:rPr>
          <w:rFonts w:ascii="Times New Roman" w:eastAsia="Times New Roman" w:hAnsi="Times New Roman" w:cs="Times New Roman"/>
          <w:sz w:val="24"/>
          <w:szCs w:val="24"/>
        </w:rPr>
        <w:t>tarihlerinde ………………. iddiası ile tarafımdan açıklama/savunma talep edilmektedir.</w:t>
      </w:r>
    </w:p>
    <w:p w14:paraId="6C007F8C" w14:textId="08354F91" w:rsidR="007C67E8" w:rsidRPr="00211BEE" w:rsidRDefault="007C67E8" w:rsidP="00F3122D">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rPr>
      </w:pPr>
      <w:r w:rsidRPr="00211BEE">
        <w:rPr>
          <w:rFonts w:ascii="Times New Roman" w:eastAsia="Times New Roman" w:hAnsi="Times New Roman" w:cs="Times New Roman"/>
          <w:sz w:val="24"/>
          <w:szCs w:val="24"/>
        </w:rPr>
        <w:t xml:space="preserve">İlgili tarihlere ilişkin savunma yapabilmem için öncelikle denetim tutanaklarının bir örneğinin tarafıma verilmesini talep ediyorum. </w:t>
      </w:r>
    </w:p>
    <w:p w14:paraId="6A2A166B" w14:textId="4DE2CB4C" w:rsidR="007C67E8" w:rsidRPr="00211BEE" w:rsidRDefault="007C67E8" w:rsidP="00F3122D">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sz w:val="24"/>
          <w:szCs w:val="24"/>
          <w:u w:val="single"/>
        </w:rPr>
      </w:pPr>
      <w:r w:rsidRPr="00211BEE">
        <w:rPr>
          <w:rFonts w:ascii="Times New Roman" w:eastAsia="Times New Roman" w:hAnsi="Times New Roman" w:cs="Times New Roman"/>
          <w:sz w:val="24"/>
          <w:szCs w:val="24"/>
        </w:rPr>
        <w:t>Belirtilen tarihlere ilişkin denetim tutanaklarının bi</w:t>
      </w:r>
      <w:r w:rsidR="004E7589">
        <w:rPr>
          <w:rFonts w:ascii="Times New Roman" w:eastAsia="Times New Roman" w:hAnsi="Times New Roman" w:cs="Times New Roman"/>
          <w:sz w:val="24"/>
          <w:szCs w:val="24"/>
        </w:rPr>
        <w:t>r</w:t>
      </w:r>
      <w:r w:rsidRPr="00211BEE">
        <w:rPr>
          <w:rFonts w:ascii="Times New Roman" w:eastAsia="Times New Roman" w:hAnsi="Times New Roman" w:cs="Times New Roman"/>
          <w:sz w:val="24"/>
          <w:szCs w:val="24"/>
        </w:rPr>
        <w:t xml:space="preserve"> örneğinin tarafıma verilmesinden sonra beyanda bulunacağımı beyanla </w:t>
      </w:r>
      <w:r w:rsidRPr="00211BEE">
        <w:rPr>
          <w:rFonts w:ascii="Times New Roman" w:eastAsia="Times New Roman" w:hAnsi="Times New Roman" w:cs="Times New Roman"/>
          <w:sz w:val="24"/>
          <w:szCs w:val="24"/>
          <w:u w:val="single"/>
        </w:rPr>
        <w:t>aksi dahi olsa;</w:t>
      </w:r>
    </w:p>
    <w:p w14:paraId="48DF7824" w14:textId="698195F7" w:rsidR="00DA5B90" w:rsidRPr="00211BEE" w:rsidRDefault="009B57FE" w:rsidP="00F3122D">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Sağlıkta şiddetin önlenmesi, ekonomik, sosyal, mesleki hak ve menfaatlerimizin korunması ve geliştirilmesi ile idari, mali, hukuki, mesleki ve sosyal sorun ve mağduriyetlerimizin giderilmesini sağlamak amacıyla; Hekim Birliği Sendikası’nın … </w:t>
      </w:r>
      <w:r w:rsidR="00952AD3" w:rsidRPr="00211BEE">
        <w:rPr>
          <w:rFonts w:ascii="Times New Roman" w:eastAsia="Times New Roman" w:hAnsi="Times New Roman" w:cs="Times New Roman"/>
          <w:color w:val="000000"/>
          <w:sz w:val="24"/>
          <w:szCs w:val="24"/>
        </w:rPr>
        <w:t>n</w:t>
      </w:r>
      <w:r w:rsidRPr="00211BEE">
        <w:rPr>
          <w:rFonts w:ascii="Times New Roman" w:eastAsia="Times New Roman" w:hAnsi="Times New Roman" w:cs="Times New Roman"/>
          <w:color w:val="000000"/>
          <w:sz w:val="24"/>
          <w:szCs w:val="24"/>
        </w:rPr>
        <w:t xml:space="preserve">umaralı </w:t>
      </w:r>
      <w:r w:rsidR="00952AD3" w:rsidRPr="00211BEE">
        <w:rPr>
          <w:rFonts w:ascii="Times New Roman" w:eastAsia="Times New Roman" w:hAnsi="Times New Roman" w:cs="Times New Roman"/>
          <w:color w:val="000000"/>
          <w:sz w:val="24"/>
          <w:szCs w:val="24"/>
        </w:rPr>
        <w:t>ü</w:t>
      </w:r>
      <w:r w:rsidRPr="00211BEE">
        <w:rPr>
          <w:rFonts w:ascii="Times New Roman" w:eastAsia="Times New Roman" w:hAnsi="Times New Roman" w:cs="Times New Roman"/>
          <w:color w:val="000000"/>
          <w:sz w:val="24"/>
          <w:szCs w:val="24"/>
        </w:rPr>
        <w:t>yesiyim.</w:t>
      </w:r>
    </w:p>
    <w:p w14:paraId="4010CDED" w14:textId="77777777" w:rsidR="00DA5B90" w:rsidRPr="00211BEE" w:rsidRDefault="00DA5B90" w:rsidP="00F3122D">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b/>
          <w:color w:val="000000"/>
          <w:sz w:val="24"/>
          <w:szCs w:val="24"/>
        </w:rPr>
      </w:pPr>
    </w:p>
    <w:p w14:paraId="5FB8D68F" w14:textId="747634B4" w:rsidR="00DA5B90" w:rsidRDefault="009B57FE" w:rsidP="00F3122D">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Kısa adı “</w:t>
      </w:r>
      <w:r w:rsidRPr="00211BEE">
        <w:rPr>
          <w:rFonts w:ascii="Times New Roman" w:eastAsia="Times New Roman" w:hAnsi="Times New Roman" w:cs="Times New Roman"/>
          <w:b/>
          <w:color w:val="000000"/>
          <w:sz w:val="24"/>
          <w:szCs w:val="24"/>
        </w:rPr>
        <w:t>Hekim Birliği</w:t>
      </w:r>
      <w:r w:rsidRPr="00211BEE">
        <w:rPr>
          <w:rFonts w:ascii="Times New Roman" w:eastAsia="Times New Roman" w:hAnsi="Times New Roman" w:cs="Times New Roman"/>
          <w:color w:val="000000"/>
          <w:sz w:val="24"/>
          <w:szCs w:val="24"/>
        </w:rPr>
        <w:t>” olan Hekim Birliği Sağlık ve Sosyal Hizmetler Sendikası; 4688 Sayılı Kamu Görevlileri Sendikaları ve Toplu Sözleşme Kanunu hükümlerine dayalı kurulan Kamu Görevlileri Sendikası'dır.</w:t>
      </w:r>
    </w:p>
    <w:p w14:paraId="0FC145E2" w14:textId="77777777" w:rsidR="00BE1EB7" w:rsidRDefault="00BE1EB7" w:rsidP="00F3122D">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5F1C68D" w14:textId="6BCA17CB" w:rsidR="00F21B20" w:rsidRPr="00F21B20" w:rsidRDefault="00BE1EB7" w:rsidP="00F3122D">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i/>
          <w:iCs/>
          <w:color w:val="000000"/>
        </w:rPr>
      </w:pPr>
      <w:bookmarkStart w:id="0" w:name="_gjdgxs" w:colFirst="0" w:colLast="0"/>
      <w:bookmarkStart w:id="1" w:name="_Hlk122359662"/>
      <w:bookmarkEnd w:id="0"/>
      <w:r w:rsidRPr="00BE1EB7">
        <w:rPr>
          <w:rFonts w:ascii="Times New Roman" w:eastAsia="Times New Roman" w:hAnsi="Times New Roman" w:cs="Times New Roman"/>
          <w:color w:val="000000"/>
        </w:rPr>
        <w:t xml:space="preserve">Hekim Birliği </w:t>
      </w:r>
      <w:r w:rsidR="00F21B20" w:rsidRPr="00BE1EB7">
        <w:rPr>
          <w:rFonts w:ascii="Times New Roman" w:eastAsia="Times New Roman" w:hAnsi="Times New Roman" w:cs="Times New Roman"/>
          <w:color w:val="000000"/>
        </w:rPr>
        <w:t>Sendikası Merkez</w:t>
      </w:r>
      <w:r w:rsidRPr="00BE1EB7">
        <w:rPr>
          <w:rFonts w:ascii="Times New Roman" w:eastAsia="Times New Roman" w:hAnsi="Times New Roman" w:cs="Times New Roman"/>
          <w:color w:val="000000"/>
        </w:rPr>
        <w:t xml:space="preserve"> Yönetim Kurulu</w:t>
      </w:r>
      <w:r w:rsidR="00F21B20">
        <w:rPr>
          <w:rFonts w:ascii="Times New Roman" w:eastAsia="Times New Roman" w:hAnsi="Times New Roman" w:cs="Times New Roman"/>
          <w:color w:val="000000"/>
        </w:rPr>
        <w:t>’nun 11.11.2024 Tarih ve 2024-56 Sayı’lı Yönetim Kurulu Kararıyla;</w:t>
      </w:r>
    </w:p>
    <w:p w14:paraId="075AEA44" w14:textId="77777777" w:rsidR="00F21B20" w:rsidRDefault="00F21B20" w:rsidP="00F3122D">
      <w:pPr>
        <w:pStyle w:val="ListeParagraf"/>
        <w:jc w:val="both"/>
        <w:rPr>
          <w:rFonts w:ascii="Times New Roman" w:eastAsia="Times New Roman" w:hAnsi="Times New Roman" w:cs="Times New Roman"/>
          <w:color w:val="000000"/>
        </w:rPr>
      </w:pPr>
    </w:p>
    <w:p w14:paraId="19317A9A" w14:textId="06E04CDF" w:rsidR="00F21B20" w:rsidRDefault="00F21B20" w:rsidP="00F3122D">
      <w:pPr>
        <w:pStyle w:val="Normal1"/>
        <w:pBdr>
          <w:top w:val="nil"/>
          <w:left w:val="nil"/>
          <w:bottom w:val="nil"/>
          <w:right w:val="nil"/>
          <w:between w:val="nil"/>
        </w:pBdr>
        <w:spacing w:after="0" w:line="240" w:lineRule="auto"/>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color w:val="000000"/>
        </w:rPr>
        <w:t>‘’</w:t>
      </w:r>
      <w:r w:rsidRPr="00F21B20">
        <w:rPr>
          <w:rFonts w:ascii="Times New Roman" w:eastAsiaTheme="minorHAnsi" w:hAnsi="Times New Roman" w:cs="Times New Roman"/>
          <w:i/>
          <w:iCs/>
          <w:kern w:val="2"/>
          <w:sz w:val="18"/>
          <w:szCs w:val="18"/>
          <w:lang w:eastAsia="en-US"/>
          <w14:ligatures w14:val="standardContextual"/>
        </w:rPr>
        <w:t xml:space="preserve"> </w:t>
      </w:r>
      <w:r w:rsidRPr="00F21B20">
        <w:rPr>
          <w:rFonts w:ascii="Times New Roman" w:eastAsia="Times New Roman" w:hAnsi="Times New Roman" w:cs="Times New Roman"/>
          <w:i/>
          <w:iCs/>
          <w:color w:val="000000"/>
          <w:sz w:val="24"/>
          <w:szCs w:val="24"/>
        </w:rPr>
        <w:t xml:space="preserve">Türk Tabipler Birliği ev sahipliğinde 08.11.2024 tarihinde yapılan toplantıya katılan Sağlık Emek Meslek Örgütleri olan Aile Hekimliği Çalışanları Sendikası (AHESEN), Aile Hekimleri Dernekleri Federasyonu (AHEF), Aile Sağlığı Çalışanları Ebe ve Hemşire Dernekleri Federasyonu (ASEF), Birinci Basamak Sağlık Çalışanları Birlik ve Dayanışma Sendikası, Genel Sağlık-İş, Sağlık ve Sosyal Hizmet Emekçileri Sendikası, , Tüm Radyoloji Teknisyenleri ve Teknikerleri Derneği (TÜMRAD-DER), Türk Tabipleri Birliği, nin aynı tarihlerde aynı konu ile alakalı olarak sendikamızın belirlediği  eylem dışındaki eylem kararlarını da destekliyoruz ve üyelerimizin yukarıda isimleri sayılan STK’ların Merkez Yönetim Kurullarınca alınan (tüm basamakları kapsayan) sendikal eylem karalarına da uyarak eylemlere destek verebileceklerini </w:t>
      </w:r>
      <w:r w:rsidRPr="00F21B20">
        <w:rPr>
          <w:rFonts w:ascii="Times New Roman" w:eastAsia="Times New Roman" w:hAnsi="Times New Roman" w:cs="Times New Roman"/>
          <w:b/>
          <w:i/>
          <w:iCs/>
          <w:color w:val="000000"/>
          <w:sz w:val="24"/>
          <w:szCs w:val="24"/>
        </w:rPr>
        <w:t>OY BİRLİĞİ</w:t>
      </w:r>
      <w:r w:rsidRPr="00F21B20">
        <w:rPr>
          <w:rFonts w:ascii="Times New Roman" w:eastAsia="Times New Roman" w:hAnsi="Times New Roman" w:cs="Times New Roman"/>
          <w:i/>
          <w:iCs/>
          <w:color w:val="000000"/>
          <w:sz w:val="24"/>
          <w:szCs w:val="24"/>
        </w:rPr>
        <w:t xml:space="preserve"> ile belirtiyoruz. T.C. DANIŞTAY 12. DAİRE E. 2012/10016 K. 2016/269T. 27.1.2016</w:t>
      </w:r>
      <w:r w:rsidRPr="00F21B20">
        <w:rPr>
          <w:rFonts w:ascii="Times New Roman" w:eastAsia="Times New Roman" w:hAnsi="Times New Roman" w:cs="Times New Roman"/>
          <w:b/>
          <w:i/>
          <w:iCs/>
          <w:color w:val="000000"/>
          <w:sz w:val="24"/>
          <w:szCs w:val="24"/>
        </w:rPr>
        <w:t xml:space="preserve"> kararında belirttiği üzere “Çeşitli Kamu Görevlileri Sendikalarının Kararı Üzerine Kamu Görevlisinin Eylemi Demokratik Bir Tepkinin Tezahürü Amacıyla Gerçekleştirdiği Sendika Üyesi Olmasa da Sendikal Faaliyet Kapsamında Katıldığı - Disiplin Cezası İle Cezalandırılmasının Yasalarla Tanınan Demokratik Bir Hakkın Kullanımının Caydırılmasına Neden Olacağı/Davaya Konu Kınama İşleminde Hukuka Uyarlık Bulunmadığı “  kararını idarelere tekraren hatırlatarak, Merkez Yönetim Kurulumuz’un almış olduğu karar metninin bu fıkrasına uyarak diğer Sağlık Emek Meslek Örgütlerinin 2-6 Aralık 2024 tarihlerinde uygulanmak üzere sendikaların ve Sağlık Emek Meslek Örgütlerinin MYK’larının aldığı kararlara uyan üyelerimiz hakkında idari yaptırım yapmaları durumunda tüm örgütümüz ve hukukçularımız ile üyemizin yanında olacağımızı ayrıca OY BİRLİĞİ ile belirtmek isteriz</w:t>
      </w:r>
      <w:r>
        <w:rPr>
          <w:rFonts w:ascii="Times New Roman" w:eastAsia="Times New Roman" w:hAnsi="Times New Roman" w:cs="Times New Roman"/>
          <w:b/>
          <w:i/>
          <w:iCs/>
          <w:color w:val="000000"/>
          <w:sz w:val="24"/>
          <w:szCs w:val="24"/>
        </w:rPr>
        <w:t>.</w:t>
      </w:r>
    </w:p>
    <w:p w14:paraId="6B9C70F0" w14:textId="77777777" w:rsidR="00F21B20" w:rsidRPr="00F21B20" w:rsidRDefault="00F21B20" w:rsidP="00F3122D">
      <w:pPr>
        <w:pStyle w:val="Normal1"/>
        <w:pBdr>
          <w:top w:val="nil"/>
          <w:left w:val="nil"/>
          <w:bottom w:val="nil"/>
          <w:right w:val="nil"/>
          <w:between w:val="nil"/>
        </w:pBdr>
        <w:spacing w:after="0" w:line="240" w:lineRule="auto"/>
        <w:jc w:val="both"/>
        <w:rPr>
          <w:rFonts w:ascii="Times New Roman" w:eastAsia="Times New Roman" w:hAnsi="Times New Roman" w:cs="Times New Roman"/>
          <w:i/>
          <w:iCs/>
          <w:color w:val="000000"/>
        </w:rPr>
      </w:pPr>
    </w:p>
    <w:p w14:paraId="054998E8" w14:textId="77777777" w:rsidR="00F21B20" w:rsidRDefault="00BE1EB7" w:rsidP="00F3122D">
      <w:pPr>
        <w:jc w:val="both"/>
        <w:rPr>
          <w:rFonts w:ascii="Times New Roman" w:hAnsi="Times New Roman" w:cs="Times New Roman"/>
          <w:i/>
          <w:iCs/>
          <w:sz w:val="24"/>
          <w:szCs w:val="24"/>
        </w:rPr>
      </w:pPr>
      <w:r w:rsidRPr="00F21B20">
        <w:rPr>
          <w:rFonts w:ascii="Times New Roman" w:hAnsi="Times New Roman" w:cs="Times New Roman"/>
          <w:i/>
          <w:iCs/>
          <w:sz w:val="24"/>
          <w:szCs w:val="24"/>
        </w:rPr>
        <w:lastRenderedPageBreak/>
        <w:t>Bunun dışında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karşılanmaması, geçici görevlendirmeler,nöbet ücretleri, ek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gibi nedeni ile üyelerimizin maddi ve manevi hakları zedelenmeye devam etmektedir.</w:t>
      </w:r>
    </w:p>
    <w:p w14:paraId="19502034" w14:textId="4ADC6CE0" w:rsidR="00BE1EB7" w:rsidRPr="00F21B20" w:rsidRDefault="00BE1EB7" w:rsidP="00F3122D">
      <w:pPr>
        <w:jc w:val="both"/>
        <w:rPr>
          <w:rFonts w:ascii="Times New Roman" w:hAnsi="Times New Roman" w:cs="Times New Roman"/>
          <w:i/>
          <w:iCs/>
          <w:sz w:val="24"/>
          <w:szCs w:val="24"/>
        </w:rPr>
      </w:pPr>
      <w:r w:rsidRPr="00F21B20">
        <w:rPr>
          <w:rFonts w:ascii="Times New Roman" w:hAnsi="Times New Roman" w:cs="Times New Roman"/>
          <w:i/>
          <w:iCs/>
          <w:sz w:val="24"/>
          <w:szCs w:val="24"/>
        </w:rPr>
        <w:t xml:space="preserve">Tüm bu sebepler ile </w:t>
      </w:r>
      <w:r w:rsidRPr="00B372A7">
        <w:rPr>
          <w:rFonts w:ascii="Times New Roman" w:hAnsi="Times New Roman" w:cs="Times New Roman"/>
          <w:b/>
          <w:bCs/>
          <w:i/>
          <w:iCs/>
          <w:sz w:val="24"/>
          <w:szCs w:val="24"/>
        </w:rPr>
        <w:t>2-6 Aralık 2024</w:t>
      </w:r>
      <w:r w:rsidRPr="00F21B20">
        <w:rPr>
          <w:rFonts w:ascii="Times New Roman" w:hAnsi="Times New Roman" w:cs="Times New Roman"/>
          <w:i/>
          <w:iCs/>
          <w:sz w:val="24"/>
          <w:szCs w:val="24"/>
        </w:rPr>
        <w:t xml:space="preserve"> tarihleri ile sınırlı olmak üzere, hekimlerin özlük haklarına yapılan haksız müdahaleye karşı Sağlık Bakanlığına demokratik baskı ve kamuoyunda farkındalık oluşturma amacıyla hukuken meşru iş bırakma kararı alınmıştır ve ayrıca gerçekleştirilecek eylemin Hekim Birliği Sendikası Sendikal Eylem Yönetmeliğine uygun olarak üyelerce icra edilmesine karar verilmiştir.</w:t>
      </w:r>
      <w:r w:rsidRPr="00F21B20">
        <w:rPr>
          <w:rFonts w:ascii="Times New Roman" w:hAnsi="Times New Roman" w:cs="Times New Roman"/>
          <w:sz w:val="24"/>
          <w:szCs w:val="24"/>
        </w:rPr>
        <w:t>’’ Şeklinde karar alınmıştır.</w:t>
      </w:r>
    </w:p>
    <w:bookmarkEnd w:id="1"/>
    <w:p w14:paraId="65ABC03F" w14:textId="2CC3CC95" w:rsidR="00DA5B90" w:rsidRPr="00211BEE" w:rsidRDefault="00BE1EB7" w:rsidP="00F3122D">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BE1EB7">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xml:space="preserve"> </w:t>
      </w:r>
      <w:r w:rsidR="009B57FE" w:rsidRPr="00211BEE">
        <w:rPr>
          <w:rFonts w:ascii="Times New Roman" w:eastAsia="Times New Roman" w:hAnsi="Times New Roman" w:cs="Times New Roman"/>
          <w:color w:val="000000"/>
          <w:sz w:val="24"/>
          <w:szCs w:val="24"/>
        </w:rPr>
        <w:t>Yukarıda özetle arz ve izah edilen sebeplerden dolayı</w:t>
      </w:r>
      <w:r>
        <w:rPr>
          <w:rFonts w:ascii="Times New Roman" w:eastAsia="Times New Roman" w:hAnsi="Times New Roman" w:cs="Times New Roman"/>
          <w:color w:val="000000"/>
          <w:sz w:val="24"/>
          <w:szCs w:val="24"/>
        </w:rPr>
        <w:t xml:space="preserve"> </w:t>
      </w:r>
      <w:r w:rsidR="009B57FE" w:rsidRPr="00211BEE">
        <w:rPr>
          <w:rFonts w:ascii="Times New Roman" w:eastAsia="Times New Roman" w:hAnsi="Times New Roman" w:cs="Times New Roman"/>
          <w:color w:val="000000"/>
          <w:sz w:val="24"/>
          <w:szCs w:val="24"/>
        </w:rPr>
        <w:t>Danıştay İdari Dava Daireleri Kurulu, Anayasa Mahkemesi, Avrupa İnsan Hakları Mahkemesi Kararlarının “</w:t>
      </w:r>
      <w:r w:rsidR="009B57FE" w:rsidRPr="00211BEE">
        <w:rPr>
          <w:rFonts w:ascii="Times New Roman" w:eastAsia="Times New Roman" w:hAnsi="Times New Roman" w:cs="Times New Roman"/>
          <w:b/>
          <w:color w:val="000000"/>
          <w:sz w:val="24"/>
          <w:szCs w:val="24"/>
        </w:rPr>
        <w:t>bağlayıcılığı</w:t>
      </w:r>
      <w:r w:rsidR="009B57FE" w:rsidRPr="00211BEE">
        <w:rPr>
          <w:rFonts w:ascii="Times New Roman" w:eastAsia="Times New Roman" w:hAnsi="Times New Roman" w:cs="Times New Roman"/>
          <w:color w:val="000000"/>
          <w:sz w:val="24"/>
          <w:szCs w:val="24"/>
        </w:rPr>
        <w:t xml:space="preserve">” gereği/kapsamında; </w:t>
      </w:r>
    </w:p>
    <w:p w14:paraId="6D811546" w14:textId="10E58CFB" w:rsidR="00DA5B90" w:rsidRPr="00211BEE" w:rsidRDefault="009B57FE" w:rsidP="00F3122D">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4"/>
          <w:szCs w:val="24"/>
        </w:rPr>
      </w:pPr>
      <w:r w:rsidRPr="00211BEE">
        <w:rPr>
          <w:rFonts w:ascii="Times New Roman" w:eastAsia="Times New Roman" w:hAnsi="Times New Roman" w:cs="Times New Roman"/>
          <w:color w:val="000000"/>
          <w:sz w:val="24"/>
          <w:szCs w:val="24"/>
        </w:rPr>
        <w:t xml:space="preserve">(Tüm Yasal Haklarımı Saklı Tutarak) </w:t>
      </w:r>
      <w:r w:rsidR="007B16B0"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ilekçemin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eterli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abul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dilerek,</w:t>
      </w:r>
      <w:r w:rsidR="00B55D8A" w:rsidRPr="00211BEE">
        <w:rPr>
          <w:rFonts w:ascii="Times New Roman" w:eastAsia="Times New Roman" w:hAnsi="Times New Roman" w:cs="Times New Roman"/>
          <w:color w:val="000000"/>
          <w:sz w:val="24"/>
          <w:szCs w:val="24"/>
        </w:rPr>
        <w:t xml:space="preserve"> </w:t>
      </w:r>
      <w:r w:rsidR="007C67E8" w:rsidRPr="00211BEE">
        <w:rPr>
          <w:rFonts w:ascii="Times New Roman" w:eastAsia="Times New Roman" w:hAnsi="Times New Roman" w:cs="Times New Roman"/>
          <w:color w:val="000000"/>
          <w:sz w:val="24"/>
          <w:szCs w:val="24"/>
        </w:rPr>
        <w:t xml:space="preserve">öncelikle denetim tutanaklarının bir örneğinin tarafıma verilmesini , aksi dahi olsa </w:t>
      </w:r>
      <w:r w:rsidR="00211BEE" w:rsidRPr="00211BEE">
        <w:rPr>
          <w:rFonts w:ascii="Times New Roman" w:eastAsia="Times New Roman" w:hAnsi="Times New Roman" w:cs="Times New Roman"/>
          <w:color w:val="000000"/>
          <w:sz w:val="24"/>
          <w:szCs w:val="24"/>
        </w:rPr>
        <w:t xml:space="preserve">yasa ve ilgili içtihatlar kapsamında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oruşturması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çılmasına </w:t>
      </w:r>
      <w:r w:rsidR="008A6FF4" w:rsidRPr="00211BEE">
        <w:rPr>
          <w:rFonts w:ascii="Times New Roman" w:eastAsia="Times New Roman" w:hAnsi="Times New Roman" w:cs="Times New Roman"/>
          <w:color w:val="000000"/>
          <w:sz w:val="24"/>
          <w:szCs w:val="24"/>
        </w:rPr>
        <w:t>g</w:t>
      </w:r>
      <w:r w:rsidRPr="00211BEE">
        <w:rPr>
          <w:rFonts w:ascii="Times New Roman" w:eastAsia="Times New Roman" w:hAnsi="Times New Roman" w:cs="Times New Roman"/>
          <w:color w:val="000000"/>
          <w:sz w:val="24"/>
          <w:szCs w:val="24"/>
        </w:rPr>
        <w:t xml:space="preserve">erek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ve/veya </w:t>
      </w:r>
      <w:r w:rsidR="008A6FF4" w:rsidRPr="00211BEE">
        <w:rPr>
          <w:rFonts w:ascii="Times New Roman" w:eastAsia="Times New Roman" w:hAnsi="Times New Roman" w:cs="Times New Roman"/>
          <w:color w:val="000000"/>
          <w:sz w:val="24"/>
          <w:szCs w:val="24"/>
        </w:rPr>
        <w:t>d</w:t>
      </w:r>
      <w:r w:rsidRPr="00211BEE">
        <w:rPr>
          <w:rFonts w:ascii="Times New Roman" w:eastAsia="Times New Roman" w:hAnsi="Times New Roman" w:cs="Times New Roman"/>
          <w:color w:val="000000"/>
          <w:sz w:val="24"/>
          <w:szCs w:val="24"/>
        </w:rPr>
        <w:t xml:space="preserve">isiplin </w:t>
      </w:r>
      <w:r w:rsidR="008A6FF4" w:rsidRPr="00211BEE">
        <w:rPr>
          <w:rFonts w:ascii="Times New Roman" w:eastAsia="Times New Roman" w:hAnsi="Times New Roman" w:cs="Times New Roman"/>
          <w:color w:val="000000"/>
          <w:sz w:val="24"/>
          <w:szCs w:val="24"/>
        </w:rPr>
        <w:t>c</w:t>
      </w:r>
      <w:r w:rsidRPr="00211BEE">
        <w:rPr>
          <w:rFonts w:ascii="Times New Roman" w:eastAsia="Times New Roman" w:hAnsi="Times New Roman" w:cs="Times New Roman"/>
          <w:color w:val="000000"/>
          <w:sz w:val="24"/>
          <w:szCs w:val="24"/>
        </w:rPr>
        <w:t xml:space="preserve">ezası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erilmesine </w:t>
      </w:r>
      <w:r w:rsidR="008A6FF4" w:rsidRPr="00211BEE">
        <w:rPr>
          <w:rFonts w:ascii="Times New Roman" w:eastAsia="Times New Roman" w:hAnsi="Times New Roman" w:cs="Times New Roman"/>
          <w:color w:val="000000"/>
          <w:sz w:val="24"/>
          <w:szCs w:val="24"/>
        </w:rPr>
        <w:t>y</w:t>
      </w:r>
      <w:r w:rsidRPr="00211BEE">
        <w:rPr>
          <w:rFonts w:ascii="Times New Roman" w:eastAsia="Times New Roman" w:hAnsi="Times New Roman" w:cs="Times New Roman"/>
          <w:color w:val="000000"/>
          <w:sz w:val="24"/>
          <w:szCs w:val="24"/>
        </w:rPr>
        <w:t xml:space="preserve">er </w:t>
      </w:r>
      <w:r w:rsidR="008A6FF4" w:rsidRPr="00211BEE">
        <w:rPr>
          <w:rFonts w:ascii="Times New Roman" w:eastAsia="Times New Roman" w:hAnsi="Times New Roman" w:cs="Times New Roman"/>
          <w:color w:val="000000"/>
          <w:sz w:val="24"/>
          <w:szCs w:val="24"/>
        </w:rPr>
        <w:t>o</w:t>
      </w:r>
      <w:r w:rsidRPr="00211BEE">
        <w:rPr>
          <w:rFonts w:ascii="Times New Roman" w:eastAsia="Times New Roman" w:hAnsi="Times New Roman" w:cs="Times New Roman"/>
          <w:color w:val="000000"/>
          <w:sz w:val="24"/>
          <w:szCs w:val="24"/>
        </w:rPr>
        <w:t xml:space="preserve">lmadığına </w:t>
      </w:r>
      <w:r w:rsidR="008A6FF4" w:rsidRPr="00211BEE">
        <w:rPr>
          <w:rFonts w:ascii="Times New Roman" w:eastAsia="Times New Roman" w:hAnsi="Times New Roman" w:cs="Times New Roman"/>
          <w:color w:val="000000"/>
          <w:sz w:val="24"/>
          <w:szCs w:val="24"/>
        </w:rPr>
        <w:t>k</w:t>
      </w:r>
      <w:r w:rsidRPr="00211BEE">
        <w:rPr>
          <w:rFonts w:ascii="Times New Roman" w:eastAsia="Times New Roman" w:hAnsi="Times New Roman" w:cs="Times New Roman"/>
          <w:color w:val="000000"/>
          <w:sz w:val="24"/>
          <w:szCs w:val="24"/>
        </w:rPr>
        <w:t xml:space="preserve">arar </w:t>
      </w:r>
      <w:r w:rsidR="008A6FF4" w:rsidRPr="00211BEE">
        <w:rPr>
          <w:rFonts w:ascii="Times New Roman" w:eastAsia="Times New Roman" w:hAnsi="Times New Roman" w:cs="Times New Roman"/>
          <w:color w:val="000000"/>
          <w:sz w:val="24"/>
          <w:szCs w:val="24"/>
        </w:rPr>
        <w:t>v</w:t>
      </w:r>
      <w:r w:rsidRPr="00211BEE">
        <w:rPr>
          <w:rFonts w:ascii="Times New Roman" w:eastAsia="Times New Roman" w:hAnsi="Times New Roman" w:cs="Times New Roman"/>
          <w:color w:val="000000"/>
          <w:sz w:val="24"/>
          <w:szCs w:val="24"/>
        </w:rPr>
        <w:t xml:space="preserve">erilmesini </w:t>
      </w:r>
      <w:r w:rsidR="008A6FF4" w:rsidRPr="00211BEE">
        <w:rPr>
          <w:rFonts w:ascii="Times New Roman" w:eastAsia="Times New Roman" w:hAnsi="Times New Roman" w:cs="Times New Roman"/>
          <w:color w:val="000000"/>
          <w:sz w:val="24"/>
          <w:szCs w:val="24"/>
        </w:rPr>
        <w:t>s</w:t>
      </w:r>
      <w:r w:rsidRPr="00211BEE">
        <w:rPr>
          <w:rFonts w:ascii="Times New Roman" w:eastAsia="Times New Roman" w:hAnsi="Times New Roman" w:cs="Times New Roman"/>
          <w:color w:val="000000"/>
          <w:sz w:val="24"/>
          <w:szCs w:val="24"/>
        </w:rPr>
        <w:t xml:space="preserve">aygı ile </w:t>
      </w:r>
      <w:r w:rsidR="008A6FF4" w:rsidRPr="00211BEE">
        <w:rPr>
          <w:rFonts w:ascii="Times New Roman" w:eastAsia="Times New Roman" w:hAnsi="Times New Roman" w:cs="Times New Roman"/>
          <w:color w:val="000000"/>
          <w:sz w:val="24"/>
          <w:szCs w:val="24"/>
        </w:rPr>
        <w:t>a</w:t>
      </w:r>
      <w:r w:rsidRPr="00211BEE">
        <w:rPr>
          <w:rFonts w:ascii="Times New Roman" w:eastAsia="Times New Roman" w:hAnsi="Times New Roman" w:cs="Times New Roman"/>
          <w:color w:val="000000"/>
          <w:sz w:val="24"/>
          <w:szCs w:val="24"/>
        </w:rPr>
        <w:t xml:space="preserve">rz ve </w:t>
      </w:r>
      <w:r w:rsidR="008A6FF4" w:rsidRPr="00211BEE">
        <w:rPr>
          <w:rFonts w:ascii="Times New Roman" w:eastAsia="Times New Roman" w:hAnsi="Times New Roman" w:cs="Times New Roman"/>
          <w:color w:val="000000"/>
          <w:sz w:val="24"/>
          <w:szCs w:val="24"/>
        </w:rPr>
        <w:t>t</w:t>
      </w:r>
      <w:r w:rsidRPr="00211BEE">
        <w:rPr>
          <w:rFonts w:ascii="Times New Roman" w:eastAsia="Times New Roman" w:hAnsi="Times New Roman" w:cs="Times New Roman"/>
          <w:color w:val="000000"/>
          <w:sz w:val="24"/>
          <w:szCs w:val="24"/>
        </w:rPr>
        <w:t xml:space="preserve">alep </w:t>
      </w:r>
      <w:r w:rsidR="008A6FF4" w:rsidRPr="00211BEE">
        <w:rPr>
          <w:rFonts w:ascii="Times New Roman" w:eastAsia="Times New Roman" w:hAnsi="Times New Roman" w:cs="Times New Roman"/>
          <w:color w:val="000000"/>
          <w:sz w:val="24"/>
          <w:szCs w:val="24"/>
        </w:rPr>
        <w:t>e</w:t>
      </w:r>
      <w:r w:rsidRPr="00211BEE">
        <w:rPr>
          <w:rFonts w:ascii="Times New Roman" w:eastAsia="Times New Roman" w:hAnsi="Times New Roman" w:cs="Times New Roman"/>
          <w:color w:val="000000"/>
          <w:sz w:val="24"/>
          <w:szCs w:val="24"/>
        </w:rPr>
        <w:t>derim</w:t>
      </w:r>
      <w:r w:rsidRPr="00211BEE">
        <w:rPr>
          <w:rFonts w:ascii="Times New Roman" w:eastAsia="Times New Roman" w:hAnsi="Times New Roman" w:cs="Times New Roman"/>
          <w:b/>
          <w:bCs/>
          <w:color w:val="000000"/>
          <w:sz w:val="24"/>
          <w:szCs w:val="24"/>
        </w:rPr>
        <w:t xml:space="preserve">. </w:t>
      </w:r>
    </w:p>
    <w:p w14:paraId="0C19FD4B" w14:textId="5F7A9521"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Dr. Ad Soyad</w:t>
      </w:r>
    </w:p>
    <w:p w14:paraId="5C16D839" w14:textId="77777777" w:rsidR="00DA5B90" w:rsidRPr="00211BEE"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sz w:val="24"/>
          <w:szCs w:val="24"/>
        </w:rPr>
      </w:pPr>
      <w:r w:rsidRPr="00211BEE">
        <w:rPr>
          <w:rFonts w:ascii="Times New Roman" w:eastAsia="Times New Roman" w:hAnsi="Times New Roman" w:cs="Times New Roman"/>
          <w:b/>
          <w:color w:val="000000"/>
          <w:sz w:val="24"/>
          <w:szCs w:val="24"/>
        </w:rPr>
        <w:t>İmza</w:t>
      </w:r>
    </w:p>
    <w:sectPr w:rsidR="00DA5B90" w:rsidRPr="00211BEE" w:rsidSect="00DA5B90">
      <w:footerReference w:type="default" r:id="rId8"/>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5A262" w14:textId="77777777" w:rsidR="00726BC0" w:rsidRDefault="00726BC0" w:rsidP="00DA5B90">
      <w:pPr>
        <w:spacing w:after="0" w:line="240" w:lineRule="auto"/>
      </w:pPr>
      <w:r>
        <w:separator/>
      </w:r>
    </w:p>
  </w:endnote>
  <w:endnote w:type="continuationSeparator" w:id="0">
    <w:p w14:paraId="2B4BB07B" w14:textId="77777777" w:rsidR="00726BC0" w:rsidRDefault="00726BC0"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B55D8A">
      <w:rPr>
        <w:noProof/>
        <w:color w:val="000000"/>
      </w:rPr>
      <w:t>3</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27336" w14:textId="77777777" w:rsidR="00726BC0" w:rsidRDefault="00726BC0" w:rsidP="00DA5B90">
      <w:pPr>
        <w:spacing w:after="0" w:line="240" w:lineRule="auto"/>
      </w:pPr>
      <w:r>
        <w:separator/>
      </w:r>
    </w:p>
  </w:footnote>
  <w:footnote w:type="continuationSeparator" w:id="0">
    <w:p w14:paraId="46789AE6" w14:textId="77777777" w:rsidR="00726BC0" w:rsidRDefault="00726BC0" w:rsidP="00DA5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847717">
    <w:abstractNumId w:val="1"/>
  </w:num>
  <w:num w:numId="2" w16cid:durableId="634289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90"/>
    <w:rsid w:val="000C3B61"/>
    <w:rsid w:val="00133462"/>
    <w:rsid w:val="00164DF5"/>
    <w:rsid w:val="00182EE4"/>
    <w:rsid w:val="001903F6"/>
    <w:rsid w:val="001A2FA8"/>
    <w:rsid w:val="00211BEE"/>
    <w:rsid w:val="00241345"/>
    <w:rsid w:val="00273AFE"/>
    <w:rsid w:val="002D5C1C"/>
    <w:rsid w:val="002F0B32"/>
    <w:rsid w:val="00333760"/>
    <w:rsid w:val="00443E6F"/>
    <w:rsid w:val="004719DF"/>
    <w:rsid w:val="004E7589"/>
    <w:rsid w:val="004F0DFA"/>
    <w:rsid w:val="00526DDC"/>
    <w:rsid w:val="005325FC"/>
    <w:rsid w:val="00564AEB"/>
    <w:rsid w:val="00591603"/>
    <w:rsid w:val="005B178B"/>
    <w:rsid w:val="005F07B1"/>
    <w:rsid w:val="006039B9"/>
    <w:rsid w:val="00636A49"/>
    <w:rsid w:val="006A242E"/>
    <w:rsid w:val="00705FE3"/>
    <w:rsid w:val="00726BC0"/>
    <w:rsid w:val="0073470D"/>
    <w:rsid w:val="007533EF"/>
    <w:rsid w:val="00764FF1"/>
    <w:rsid w:val="00776CFA"/>
    <w:rsid w:val="007948A4"/>
    <w:rsid w:val="007B16B0"/>
    <w:rsid w:val="007C67E8"/>
    <w:rsid w:val="00830F34"/>
    <w:rsid w:val="008A6FF4"/>
    <w:rsid w:val="008C3689"/>
    <w:rsid w:val="00947294"/>
    <w:rsid w:val="00952AD3"/>
    <w:rsid w:val="00965C7C"/>
    <w:rsid w:val="009B57FE"/>
    <w:rsid w:val="00A34B88"/>
    <w:rsid w:val="00A52A9E"/>
    <w:rsid w:val="00A62AB1"/>
    <w:rsid w:val="00A84EDB"/>
    <w:rsid w:val="00B372A7"/>
    <w:rsid w:val="00B50E6A"/>
    <w:rsid w:val="00B55D8A"/>
    <w:rsid w:val="00B91827"/>
    <w:rsid w:val="00B92CFF"/>
    <w:rsid w:val="00B952AF"/>
    <w:rsid w:val="00BA71C9"/>
    <w:rsid w:val="00BE1EB7"/>
    <w:rsid w:val="00C26C8E"/>
    <w:rsid w:val="00C60609"/>
    <w:rsid w:val="00CE5F28"/>
    <w:rsid w:val="00D6149C"/>
    <w:rsid w:val="00D65643"/>
    <w:rsid w:val="00D7168B"/>
    <w:rsid w:val="00DA5B90"/>
    <w:rsid w:val="00E138FD"/>
    <w:rsid w:val="00E610A6"/>
    <w:rsid w:val="00EF536C"/>
    <w:rsid w:val="00F15724"/>
    <w:rsid w:val="00F21B20"/>
    <w:rsid w:val="00F3122D"/>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yaz">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zmlenmeyenBahsetme1">
    <w:name w:val="Çözümlenmeyen Bahsetme1"/>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7644">
      <w:bodyDiv w:val="1"/>
      <w:marLeft w:val="0"/>
      <w:marRight w:val="0"/>
      <w:marTop w:val="0"/>
      <w:marBottom w:val="0"/>
      <w:divBdr>
        <w:top w:val="none" w:sz="0" w:space="0" w:color="auto"/>
        <w:left w:val="none" w:sz="0" w:space="0" w:color="auto"/>
        <w:bottom w:val="none" w:sz="0" w:space="0" w:color="auto"/>
        <w:right w:val="none" w:sz="0" w:space="0" w:color="auto"/>
      </w:divBdr>
    </w:div>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899DF61D-6EF2-4039-902D-AD1BD1926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739</Words>
  <Characters>4215</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Verda Hamitoğlu</cp:lastModifiedBy>
  <cp:revision>7</cp:revision>
  <dcterms:created xsi:type="dcterms:W3CDTF">2024-12-11T05:54:00Z</dcterms:created>
  <dcterms:modified xsi:type="dcterms:W3CDTF">2024-12-11T08:14:00Z</dcterms:modified>
</cp:coreProperties>
</file>