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947D" w14:textId="53DF8DDE" w:rsidR="00870018" w:rsidRPr="00870018" w:rsidRDefault="00870018" w:rsidP="0087001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870018">
        <w:rPr>
          <w:rFonts w:ascii="Times New Roman" w:hAnsi="Times New Roman" w:cs="Times New Roman"/>
          <w:sz w:val="32"/>
          <w:szCs w:val="32"/>
        </w:rPr>
        <w:t>20 Şubat 2023</w:t>
      </w:r>
    </w:p>
    <w:p w14:paraId="46462126" w14:textId="721C576B" w:rsidR="00FB24B6" w:rsidRPr="00E328D0" w:rsidRDefault="00E328D0" w:rsidP="00E328D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28D0">
        <w:rPr>
          <w:rFonts w:ascii="Times New Roman" w:hAnsi="Times New Roman" w:cs="Times New Roman"/>
          <w:b/>
          <w:bCs/>
          <w:sz w:val="32"/>
          <w:szCs w:val="32"/>
        </w:rPr>
        <w:t>….. VALİLİĞİ</w:t>
      </w:r>
    </w:p>
    <w:p w14:paraId="1623A5E6" w14:textId="253840B7" w:rsidR="00E328D0" w:rsidRPr="00E328D0" w:rsidRDefault="00E328D0" w:rsidP="00E328D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28D0">
        <w:rPr>
          <w:rFonts w:ascii="Times New Roman" w:hAnsi="Times New Roman" w:cs="Times New Roman"/>
          <w:b/>
          <w:bCs/>
          <w:sz w:val="32"/>
          <w:szCs w:val="32"/>
        </w:rPr>
        <w:t>….. Sağlık Müdürlüğü</w:t>
      </w:r>
    </w:p>
    <w:p w14:paraId="7A178352" w14:textId="1C3F492A" w:rsidR="00E328D0" w:rsidRPr="00E328D0" w:rsidRDefault="00E328D0" w:rsidP="00E328D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328D0">
        <w:rPr>
          <w:rFonts w:ascii="Times New Roman" w:hAnsi="Times New Roman" w:cs="Times New Roman"/>
          <w:b/>
          <w:bCs/>
          <w:sz w:val="32"/>
          <w:szCs w:val="32"/>
        </w:rPr>
        <w:t xml:space="preserve">….. Hastanesi </w:t>
      </w:r>
      <w:proofErr w:type="spellStart"/>
      <w:r w:rsidRPr="00E328D0">
        <w:rPr>
          <w:rFonts w:ascii="Times New Roman" w:hAnsi="Times New Roman" w:cs="Times New Roman"/>
          <w:b/>
          <w:bCs/>
          <w:sz w:val="32"/>
          <w:szCs w:val="32"/>
        </w:rPr>
        <w:t>BaşHekimliği’ne</w:t>
      </w:r>
      <w:proofErr w:type="spellEnd"/>
      <w:r w:rsidRPr="00E328D0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2E6908C" w14:textId="22441EDB" w:rsidR="00E328D0" w:rsidRPr="00E328D0" w:rsidRDefault="00E328D0" w:rsidP="00E328D0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6082CA" w14:textId="16F881AE" w:rsidR="00E328D0" w:rsidRDefault="00E328D0" w:rsidP="00E3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93BD29" w14:textId="3077F0AB" w:rsidR="00E328D0" w:rsidRDefault="00E328D0" w:rsidP="00E3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28D0">
        <w:rPr>
          <w:rFonts w:ascii="Times New Roman" w:hAnsi="Times New Roman" w:cs="Times New Roman"/>
          <w:b/>
          <w:bCs/>
          <w:sz w:val="28"/>
          <w:szCs w:val="28"/>
        </w:rPr>
        <w:t>Konu</w:t>
      </w:r>
      <w:r w:rsidRPr="00E328D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28D0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</w:rPr>
        <w:t xml:space="preserve"> Deprem Beklentisi, Riskleri ve Önlemler </w:t>
      </w:r>
      <w:proofErr w:type="spellStart"/>
      <w:r>
        <w:rPr>
          <w:rFonts w:ascii="Times New Roman" w:hAnsi="Times New Roman" w:cs="Times New Roman"/>
          <w:sz w:val="28"/>
          <w:szCs w:val="28"/>
        </w:rPr>
        <w:t>Hk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70018">
        <w:rPr>
          <w:rFonts w:ascii="Times New Roman" w:hAnsi="Times New Roman" w:cs="Times New Roman"/>
          <w:sz w:val="28"/>
          <w:szCs w:val="28"/>
        </w:rPr>
        <w:t xml:space="preserve"> Bilgi Edinme Talebi</w:t>
      </w:r>
    </w:p>
    <w:p w14:paraId="0A29BD5F" w14:textId="7E528D25" w:rsidR="00E328D0" w:rsidRDefault="00E328D0" w:rsidP="00E3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AAF88A" w14:textId="3AB04501" w:rsidR="00665651" w:rsidRDefault="00D363BF" w:rsidP="0066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018">
        <w:rPr>
          <w:rFonts w:ascii="Times New Roman" w:hAnsi="Times New Roman" w:cs="Times New Roman"/>
          <w:sz w:val="28"/>
          <w:szCs w:val="28"/>
        </w:rPr>
        <w:t xml:space="preserve">06.02.2023 Tarih’inde </w:t>
      </w:r>
      <w:proofErr w:type="spellStart"/>
      <w:proofErr w:type="gramStart"/>
      <w:r w:rsidRPr="00870018">
        <w:rPr>
          <w:rFonts w:ascii="Times New Roman" w:hAnsi="Times New Roman" w:cs="Times New Roman"/>
          <w:sz w:val="28"/>
          <w:szCs w:val="28"/>
        </w:rPr>
        <w:t>K.Maraş</w:t>
      </w:r>
      <w:proofErr w:type="spellEnd"/>
      <w:proofErr w:type="gramEnd"/>
      <w:r w:rsidRPr="00870018">
        <w:rPr>
          <w:rFonts w:ascii="Times New Roman" w:hAnsi="Times New Roman" w:cs="Times New Roman"/>
          <w:sz w:val="28"/>
          <w:szCs w:val="28"/>
        </w:rPr>
        <w:t xml:space="preserve"> merkezli meydana gelen </w:t>
      </w:r>
      <w:proofErr w:type="spellStart"/>
      <w:r w:rsidRPr="00870018">
        <w:rPr>
          <w:rFonts w:ascii="Times New Roman" w:hAnsi="Times New Roman" w:cs="Times New Roman"/>
          <w:sz w:val="28"/>
          <w:szCs w:val="28"/>
        </w:rPr>
        <w:t>Depremler’in</w:t>
      </w:r>
      <w:proofErr w:type="spellEnd"/>
      <w:r w:rsidRPr="00870018">
        <w:rPr>
          <w:rFonts w:ascii="Times New Roman" w:hAnsi="Times New Roman" w:cs="Times New Roman"/>
          <w:sz w:val="28"/>
          <w:szCs w:val="28"/>
        </w:rPr>
        <w:t xml:space="preserve"> </w:t>
      </w:r>
      <w:r w:rsidRPr="00870018">
        <w:rPr>
          <w:rFonts w:ascii="Times New Roman" w:hAnsi="Times New Roman" w:cs="Times New Roman"/>
          <w:sz w:val="28"/>
          <w:szCs w:val="28"/>
        </w:rPr>
        <w:t xml:space="preserve">kamu kurum ve kuruluşlarındaki </w:t>
      </w:r>
      <w:r w:rsidRPr="00870018">
        <w:rPr>
          <w:rFonts w:ascii="Times New Roman" w:hAnsi="Times New Roman" w:cs="Times New Roman"/>
          <w:sz w:val="28"/>
          <w:szCs w:val="28"/>
        </w:rPr>
        <w:t xml:space="preserve">acı ve ağır sonuçları yeni yeni ve artarak ortaya çıkmaktadır. </w:t>
      </w:r>
    </w:p>
    <w:p w14:paraId="53DC7D62" w14:textId="77777777" w:rsidR="00665651" w:rsidRDefault="00665651" w:rsidP="0066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83555A" w14:textId="5A3C745F" w:rsidR="00D363BF" w:rsidRPr="00870018" w:rsidRDefault="00D363BF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sz w:val="28"/>
          <w:szCs w:val="28"/>
        </w:rPr>
        <w:t xml:space="preserve">Örneğin;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İskenderun Devlet Hastanesi ağır hasar gör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müştür.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Hastane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nin A bloku tamamen yıkılırken aralarında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Hekimler,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sağlık çalışanları ve hastaların da olduğu 70 kişi </w:t>
      </w:r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astane</w:t>
      </w:r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nin enkazında hayatını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kaybetmiştir. Oysa </w:t>
      </w:r>
      <w:proofErr w:type="gramStart"/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Ki</w:t>
      </w:r>
      <w:proofErr w:type="gramEnd"/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yıkılan A blokun depreme dayanıksız olduğu ve yıkılabileceği yönünde bir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ilirkişi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aporu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nun 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YIL ÖNCE)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2012'de düzenlendiği ortaya çık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mıştır.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82F1C94" w14:textId="4CC311A5" w:rsidR="00D363BF" w:rsidRPr="00870018" w:rsidRDefault="00D363BF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288C739" w14:textId="20599F75" w:rsidR="00870018" w:rsidRPr="00870018" w:rsidRDefault="00E41535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Ayrıca; 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İstanbul 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aliliği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de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deprem riski olduğu tespit edilen 93 </w:t>
      </w:r>
      <w:proofErr w:type="spellStart"/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kul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</w:t>
      </w:r>
      <w:proofErr w:type="spellEnd"/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20.02.2023 (Bugün)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tahliye edileceğini bildir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miştir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9FBA16A" w14:textId="77777777" w:rsidR="00870018" w:rsidRPr="00870018" w:rsidRDefault="00870018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A69B0DF" w14:textId="1D43A5B4" w:rsidR="00D363BF" w:rsidRPr="00870018" w:rsidRDefault="00D363BF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Bu örnek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ler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deprem riski yüksek bulunan İl’im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zde, 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…. </w:t>
      </w:r>
      <w:proofErr w:type="gramStart"/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larak</w:t>
      </w:r>
      <w:proofErr w:type="gramEnd"/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hizmet verdiğim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…..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Hastane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si 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açısından da kaygılanma</w:t>
      </w:r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ma 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haklı olarak neden olmaktadır.</w:t>
      </w:r>
    </w:p>
    <w:p w14:paraId="0062D62C" w14:textId="6ABEFD78" w:rsidR="00A8069D" w:rsidRPr="00870018" w:rsidRDefault="00A8069D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0EDA3C" w14:textId="38CE5AE6" w:rsidR="00A8069D" w:rsidRPr="00870018" w:rsidRDefault="00A8069D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Hal Böyle İken;</w:t>
      </w:r>
    </w:p>
    <w:p w14:paraId="7880D7C1" w14:textId="649F8E4E" w:rsidR="00870018" w:rsidRDefault="00A8069D" w:rsidP="00665651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Hizmet sun</w:t>
      </w:r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duğum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Hastane’nin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01.01.2019’da yürürlüğe giren Türkiye Bina Deprem Yönetmeliği’ne uy</w:t>
      </w:r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unluk durumu nedir?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2C540BF" w14:textId="67B34A8B" w:rsidR="00A8069D" w:rsidRPr="00870018" w:rsidRDefault="00870018" w:rsidP="00665651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Hastane’nin 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Deprem Tahkik (Risk) Raporu var mıdır? </w:t>
      </w:r>
    </w:p>
    <w:p w14:paraId="279A8E55" w14:textId="582344D0" w:rsidR="00A8069D" w:rsidRPr="00870018" w:rsidRDefault="00A8069D" w:rsidP="00665651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Söz konusu çalışma hangi kurumca</w:t>
      </w:r>
      <w:r w:rsid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hangi tarihte yapılmıştır? Deprem Risk Rapor çalışmalarına ne zaman başlanılmış, Rapor hangi tarihte tamamlanmıştır?</w:t>
      </w:r>
    </w:p>
    <w:p w14:paraId="173E4D8E" w14:textId="3769A970" w:rsidR="00A8069D" w:rsidRPr="00870018" w:rsidRDefault="00A8069D" w:rsidP="00665651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Rapor sonucuna göre; </w:t>
      </w:r>
      <w:r w:rsidR="00870018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(gerekli ise)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Güçlendirme Çalışmaları yapılmış mıdır?</w:t>
      </w:r>
      <w:r w:rsid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Nelerdir?</w:t>
      </w:r>
    </w:p>
    <w:p w14:paraId="40879C82" w14:textId="6B9605BA" w:rsidR="00A8069D" w:rsidRDefault="00870018" w:rsidP="00665651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Rapor sonucuna göre</w:t>
      </w:r>
      <w:r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Hizmet sunulan Hastane</w:t>
      </w:r>
      <w:r w:rsidR="00A8069D" w:rsidRPr="008700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hakkında Yıkım Kararı var mıdır?</w:t>
      </w:r>
    </w:p>
    <w:p w14:paraId="7566A648" w14:textId="7755022C" w:rsidR="00870018" w:rsidRPr="00665651" w:rsidRDefault="00870018" w:rsidP="00665651">
      <w:pPr>
        <w:pStyle w:val="ListeParagraf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Hastane’nin Acil Eylem Planı var mıdır?</w:t>
      </w:r>
    </w:p>
    <w:p w14:paraId="5438DC58" w14:textId="344F11F3" w:rsidR="00870018" w:rsidRPr="00665651" w:rsidRDefault="00665651" w:rsidP="006656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Sorularının yanıtlarını, </w:t>
      </w:r>
      <w:r w:rsidRPr="00E41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belgeleri </w:t>
      </w:r>
      <w:proofErr w:type="gramStart"/>
      <w:r w:rsidRPr="00E4153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ile birlikte</w:t>
      </w:r>
      <w:proofErr w:type="gramEnd"/>
      <w:r w:rsidRP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651">
        <w:rPr>
          <w:rFonts w:ascii="Times New Roman" w:hAnsi="Times New Roman" w:cs="Times New Roman"/>
          <w:color w:val="000000"/>
          <w:sz w:val="28"/>
          <w:szCs w:val="28"/>
        </w:rPr>
        <w:t>4982 sayılı Bilgi Edinme Hakkı Kanunu gereğince</w:t>
      </w:r>
      <w:r w:rsidRP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656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tarafıma verilmesini, </w:t>
      </w:r>
      <w:r>
        <w:rPr>
          <w:rFonts w:ascii="Times New Roman" w:hAnsi="Times New Roman" w:cs="Times New Roman"/>
          <w:color w:val="000000"/>
          <w:sz w:val="28"/>
          <w:szCs w:val="28"/>
        </w:rPr>
        <w:t>arz ve talep ederim.</w:t>
      </w:r>
    </w:p>
    <w:p w14:paraId="13AB2DF9" w14:textId="77777777" w:rsidR="00870018" w:rsidRPr="00665651" w:rsidRDefault="00870018" w:rsidP="00665651">
      <w:pPr>
        <w:pStyle w:val="ListeParagraf"/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C9368CD" w14:textId="2C79AABE" w:rsidR="001768F5" w:rsidRDefault="00665651" w:rsidP="0066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 …..</w:t>
      </w:r>
    </w:p>
    <w:p w14:paraId="34171576" w14:textId="23FAE208" w:rsidR="00FB24B6" w:rsidRPr="00870018" w:rsidRDefault="00665651" w:rsidP="0066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………….</w:t>
      </w:r>
    </w:p>
    <w:p w14:paraId="185D9E72" w14:textId="77777777" w:rsidR="00FB24B6" w:rsidRPr="00870018" w:rsidRDefault="00FB24B6" w:rsidP="006656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24B6" w:rsidRPr="00870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1732E"/>
    <w:multiLevelType w:val="hybridMultilevel"/>
    <w:tmpl w:val="F738D1E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4831A41"/>
    <w:multiLevelType w:val="hybridMultilevel"/>
    <w:tmpl w:val="9342F2E2"/>
    <w:lvl w:ilvl="0" w:tplc="0B8C7B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096144">
    <w:abstractNumId w:val="0"/>
  </w:num>
  <w:num w:numId="2" w16cid:durableId="80789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B6"/>
    <w:rsid w:val="001768F5"/>
    <w:rsid w:val="00655639"/>
    <w:rsid w:val="00665651"/>
    <w:rsid w:val="00870018"/>
    <w:rsid w:val="00A8069D"/>
    <w:rsid w:val="00D363BF"/>
    <w:rsid w:val="00E328D0"/>
    <w:rsid w:val="00E41535"/>
    <w:rsid w:val="00F549DA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269E"/>
  <w15:chartTrackingRefBased/>
  <w15:docId w15:val="{9A559991-B28E-426A-A011-18B20721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B24B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A8069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ÜMİT ERDEM</dc:creator>
  <cp:keywords/>
  <dc:description/>
  <cp:lastModifiedBy>ÜMİT ERDEM</cp:lastModifiedBy>
  <cp:revision>2</cp:revision>
  <dcterms:created xsi:type="dcterms:W3CDTF">2023-02-19T14:45:00Z</dcterms:created>
  <dcterms:modified xsi:type="dcterms:W3CDTF">2023-02-19T15:53:00Z</dcterms:modified>
</cp:coreProperties>
</file>